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FEC4" w14:textId="411C181D" w:rsidR="00EC78DC" w:rsidRDefault="00537CE0" w:rsidP="00F1560E">
      <w:pPr>
        <w:spacing w:after="0"/>
        <w:rPr>
          <w:sz w:val="30"/>
          <w:szCs w:val="30"/>
        </w:rPr>
      </w:pPr>
      <w:r w:rsidRPr="006B41E5">
        <w:rPr>
          <w:b/>
          <w:sz w:val="30"/>
          <w:szCs w:val="30"/>
        </w:rPr>
        <w:t>Name of Lesson</w:t>
      </w:r>
      <w:r>
        <w:rPr>
          <w:sz w:val="30"/>
          <w:szCs w:val="30"/>
        </w:rPr>
        <w:t>:</w:t>
      </w:r>
      <w:r w:rsidR="009B73E5">
        <w:rPr>
          <w:sz w:val="30"/>
          <w:szCs w:val="30"/>
        </w:rPr>
        <w:t xml:space="preserve"> </w:t>
      </w:r>
      <w:r w:rsidR="004C7601">
        <w:rPr>
          <w:sz w:val="30"/>
          <w:szCs w:val="30"/>
        </w:rPr>
        <w:t>Stations activity: Called to Serve</w:t>
      </w:r>
    </w:p>
    <w:p w14:paraId="65FE7F0A" w14:textId="77777777" w:rsidR="00BE1198" w:rsidRDefault="00BE1198" w:rsidP="00F1560E">
      <w:pPr>
        <w:spacing w:after="0"/>
        <w:rPr>
          <w:sz w:val="30"/>
          <w:szCs w:val="30"/>
        </w:rPr>
      </w:pPr>
    </w:p>
    <w:p w14:paraId="6F5C9AAA" w14:textId="5BA13426" w:rsidR="00537CE0" w:rsidRDefault="005C6FC1" w:rsidP="00EC78DC">
      <w:pPr>
        <w:spacing w:after="0"/>
        <w:rPr>
          <w:sz w:val="24"/>
          <w:szCs w:val="24"/>
        </w:rPr>
      </w:pPr>
      <w:r w:rsidRPr="005C6FC1">
        <w:rPr>
          <w:sz w:val="24"/>
          <w:szCs w:val="24"/>
          <w:u w:val="single"/>
        </w:rPr>
        <w:t>Grade Level</w:t>
      </w:r>
      <w:r>
        <w:rPr>
          <w:sz w:val="24"/>
          <w:szCs w:val="24"/>
        </w:rPr>
        <w:t xml:space="preserve">: </w:t>
      </w:r>
      <w:r w:rsidR="00BC5B8F">
        <w:rPr>
          <w:sz w:val="24"/>
          <w:szCs w:val="24"/>
        </w:rPr>
        <w:t>can be adapted MS/HS</w:t>
      </w:r>
      <w:r w:rsidR="00537CE0">
        <w:rPr>
          <w:sz w:val="24"/>
          <w:szCs w:val="24"/>
        </w:rPr>
        <w:t xml:space="preserve">   </w:t>
      </w:r>
      <w:r w:rsidRPr="005C6FC1">
        <w:rPr>
          <w:sz w:val="24"/>
          <w:szCs w:val="24"/>
          <w:u w:val="single"/>
        </w:rPr>
        <w:t>Subject</w:t>
      </w:r>
      <w:r>
        <w:rPr>
          <w:sz w:val="24"/>
          <w:szCs w:val="24"/>
        </w:rPr>
        <w:t xml:space="preserve">: </w:t>
      </w:r>
      <w:r w:rsidR="00BE1198">
        <w:rPr>
          <w:sz w:val="24"/>
          <w:szCs w:val="24"/>
        </w:rPr>
        <w:t>US History</w:t>
      </w:r>
      <w:r>
        <w:rPr>
          <w:sz w:val="24"/>
          <w:szCs w:val="24"/>
        </w:rPr>
        <w:t xml:space="preserve"> </w:t>
      </w:r>
      <w:r w:rsidR="009B73E5">
        <w:rPr>
          <w:sz w:val="24"/>
          <w:szCs w:val="24"/>
        </w:rPr>
        <w:t xml:space="preserve"> </w:t>
      </w:r>
      <w:r>
        <w:rPr>
          <w:sz w:val="24"/>
          <w:szCs w:val="24"/>
        </w:rPr>
        <w:t xml:space="preserve"> </w:t>
      </w:r>
    </w:p>
    <w:tbl>
      <w:tblPr>
        <w:tblStyle w:val="TableGrid"/>
        <w:tblW w:w="0" w:type="auto"/>
        <w:tblLook w:val="04A0" w:firstRow="1" w:lastRow="0" w:firstColumn="1" w:lastColumn="0" w:noHBand="0" w:noVBand="1"/>
      </w:tblPr>
      <w:tblGrid>
        <w:gridCol w:w="6745"/>
        <w:gridCol w:w="4045"/>
      </w:tblGrid>
      <w:tr w:rsidR="00537CE0" w14:paraId="5B348445" w14:textId="77777777" w:rsidTr="00C550D7">
        <w:trPr>
          <w:trHeight w:val="1673"/>
        </w:trPr>
        <w:tc>
          <w:tcPr>
            <w:tcW w:w="6745" w:type="dxa"/>
          </w:tcPr>
          <w:p w14:paraId="4EA66B83" w14:textId="77777777" w:rsidR="00537CE0" w:rsidRDefault="00537CE0">
            <w:pPr>
              <w:rPr>
                <w:b/>
                <w:sz w:val="24"/>
                <w:szCs w:val="24"/>
              </w:rPr>
            </w:pPr>
            <w:r w:rsidRPr="00537CE0">
              <w:rPr>
                <w:b/>
                <w:sz w:val="24"/>
                <w:szCs w:val="24"/>
              </w:rPr>
              <w:t>Overview &amp; Purpose</w:t>
            </w:r>
          </w:p>
          <w:p w14:paraId="1D34CA91" w14:textId="029128AE" w:rsidR="00294D22" w:rsidRDefault="009B73E5" w:rsidP="00BC5B8F">
            <w:pPr>
              <w:rPr>
                <w:i/>
                <w:sz w:val="24"/>
                <w:szCs w:val="24"/>
              </w:rPr>
            </w:pPr>
            <w:r>
              <w:rPr>
                <w:i/>
                <w:sz w:val="24"/>
                <w:szCs w:val="24"/>
              </w:rPr>
              <w:t>The p</w:t>
            </w:r>
            <w:r w:rsidR="00F92C69">
              <w:rPr>
                <w:i/>
                <w:sz w:val="24"/>
                <w:szCs w:val="24"/>
              </w:rPr>
              <w:t>urpose of this</w:t>
            </w:r>
            <w:r w:rsidR="005203C7">
              <w:rPr>
                <w:i/>
                <w:sz w:val="24"/>
                <w:szCs w:val="24"/>
              </w:rPr>
              <w:t xml:space="preserve"> lesson </w:t>
            </w:r>
            <w:r w:rsidR="004B11B7">
              <w:rPr>
                <w:i/>
                <w:sz w:val="24"/>
                <w:szCs w:val="24"/>
              </w:rPr>
              <w:t xml:space="preserve">is </w:t>
            </w:r>
            <w:r w:rsidR="00BE1198">
              <w:rPr>
                <w:i/>
                <w:sz w:val="24"/>
                <w:szCs w:val="24"/>
              </w:rPr>
              <w:t xml:space="preserve">to </w:t>
            </w:r>
            <w:r w:rsidR="00A77B5D">
              <w:rPr>
                <w:i/>
                <w:sz w:val="24"/>
                <w:szCs w:val="24"/>
              </w:rPr>
              <w:t>investigate</w:t>
            </w:r>
            <w:r w:rsidR="00BC5B8F">
              <w:rPr>
                <w:i/>
                <w:sz w:val="24"/>
                <w:szCs w:val="24"/>
              </w:rPr>
              <w:t>, through</w:t>
            </w:r>
            <w:r w:rsidR="00A77B5D">
              <w:rPr>
                <w:i/>
                <w:sz w:val="24"/>
                <w:szCs w:val="24"/>
              </w:rPr>
              <w:t xml:space="preserve"> </w:t>
            </w:r>
            <w:r w:rsidR="00BC5B8F">
              <w:rPr>
                <w:i/>
                <w:sz w:val="24"/>
                <w:szCs w:val="24"/>
              </w:rPr>
              <w:t xml:space="preserve">a series of primary sources, the context of the American experience in the Vietnam War. </w:t>
            </w:r>
          </w:p>
          <w:p w14:paraId="30E9B086" w14:textId="77777777" w:rsidR="009B73E5" w:rsidRPr="009B73E5" w:rsidRDefault="009B73E5" w:rsidP="00DB4FBA">
            <w:pPr>
              <w:rPr>
                <w:i/>
                <w:sz w:val="24"/>
                <w:szCs w:val="24"/>
              </w:rPr>
            </w:pPr>
          </w:p>
        </w:tc>
        <w:tc>
          <w:tcPr>
            <w:tcW w:w="4045" w:type="dxa"/>
          </w:tcPr>
          <w:p w14:paraId="1025D5AE" w14:textId="77777777" w:rsidR="00537CE0" w:rsidRDefault="00537CE0">
            <w:pPr>
              <w:rPr>
                <w:b/>
                <w:sz w:val="24"/>
                <w:szCs w:val="24"/>
              </w:rPr>
            </w:pPr>
            <w:r>
              <w:rPr>
                <w:b/>
                <w:sz w:val="24"/>
                <w:szCs w:val="24"/>
              </w:rPr>
              <w:t>Standards</w:t>
            </w:r>
          </w:p>
          <w:p w14:paraId="16833540" w14:textId="319A5798" w:rsidR="00FE1582" w:rsidRDefault="00BC5B8F" w:rsidP="00C55CB9">
            <w:pPr>
              <w:rPr>
                <w:sz w:val="24"/>
                <w:szCs w:val="24"/>
              </w:rPr>
            </w:pPr>
            <w:r>
              <w:rPr>
                <w:sz w:val="24"/>
                <w:szCs w:val="24"/>
              </w:rPr>
              <w:t>NGLS</w:t>
            </w:r>
            <w:r w:rsidR="005C6FC1">
              <w:rPr>
                <w:sz w:val="24"/>
                <w:szCs w:val="24"/>
              </w:rPr>
              <w:t xml:space="preserve"> in History / Social Studies:</w:t>
            </w:r>
          </w:p>
          <w:p w14:paraId="4AF11A6A" w14:textId="2FC992EF" w:rsidR="00894040" w:rsidRDefault="00894040" w:rsidP="00673040">
            <w:pPr>
              <w:rPr>
                <w:sz w:val="24"/>
                <w:szCs w:val="24"/>
              </w:rPr>
            </w:pPr>
            <w:r>
              <w:rPr>
                <w:sz w:val="24"/>
                <w:szCs w:val="24"/>
              </w:rPr>
              <w:t>RH:1, 11-12, RH:3, 11-12, RH:6, 11-12, RH:7, 11-12</w:t>
            </w:r>
            <w:r w:rsidR="008C1CE5">
              <w:rPr>
                <w:sz w:val="24"/>
                <w:szCs w:val="24"/>
              </w:rPr>
              <w:t xml:space="preserve"> </w:t>
            </w:r>
          </w:p>
          <w:p w14:paraId="714A0679" w14:textId="4EFC5662" w:rsidR="00894040" w:rsidRDefault="00894040" w:rsidP="00673040">
            <w:pPr>
              <w:rPr>
                <w:sz w:val="24"/>
                <w:szCs w:val="24"/>
              </w:rPr>
            </w:pPr>
            <w:r>
              <w:rPr>
                <w:sz w:val="24"/>
                <w:szCs w:val="24"/>
              </w:rPr>
              <w:t>WHST:4, 11-12, WHST:7, 11-12</w:t>
            </w:r>
          </w:p>
          <w:p w14:paraId="429EA534" w14:textId="281AA54C" w:rsidR="00894040" w:rsidRPr="00CA0F61" w:rsidRDefault="00894040" w:rsidP="00673040">
            <w:pPr>
              <w:rPr>
                <w:sz w:val="24"/>
                <w:szCs w:val="24"/>
              </w:rPr>
            </w:pPr>
            <w:r>
              <w:rPr>
                <w:sz w:val="24"/>
                <w:szCs w:val="24"/>
              </w:rPr>
              <w:t xml:space="preserve">  </w:t>
            </w:r>
          </w:p>
        </w:tc>
      </w:tr>
    </w:tbl>
    <w:p w14:paraId="08C336BE" w14:textId="77777777" w:rsidR="00537CE0" w:rsidRDefault="00537CE0">
      <w:pPr>
        <w:rPr>
          <w:sz w:val="24"/>
          <w:szCs w:val="24"/>
        </w:rPr>
      </w:pPr>
    </w:p>
    <w:tbl>
      <w:tblPr>
        <w:tblStyle w:val="TableGrid"/>
        <w:tblW w:w="10615" w:type="dxa"/>
        <w:tblLook w:val="04A0" w:firstRow="1" w:lastRow="0" w:firstColumn="1" w:lastColumn="0" w:noHBand="0" w:noVBand="1"/>
      </w:tblPr>
      <w:tblGrid>
        <w:gridCol w:w="2697"/>
        <w:gridCol w:w="7918"/>
      </w:tblGrid>
      <w:tr w:rsidR="00823DD5" w14:paraId="52FCC464" w14:textId="77777777" w:rsidTr="00823DD5">
        <w:tc>
          <w:tcPr>
            <w:tcW w:w="2697" w:type="dxa"/>
          </w:tcPr>
          <w:p w14:paraId="4417CB2C" w14:textId="77777777" w:rsidR="00823DD5" w:rsidRDefault="00823DD5">
            <w:pPr>
              <w:rPr>
                <w:sz w:val="24"/>
                <w:szCs w:val="24"/>
              </w:rPr>
            </w:pPr>
          </w:p>
        </w:tc>
        <w:tc>
          <w:tcPr>
            <w:tcW w:w="7918" w:type="dxa"/>
          </w:tcPr>
          <w:p w14:paraId="5FDA4102" w14:textId="77777777" w:rsidR="00823DD5" w:rsidRPr="00537CE0" w:rsidRDefault="00823DD5" w:rsidP="00823DD5">
            <w:pPr>
              <w:jc w:val="center"/>
              <w:rPr>
                <w:b/>
                <w:sz w:val="24"/>
                <w:szCs w:val="24"/>
              </w:rPr>
            </w:pPr>
            <w:r>
              <w:rPr>
                <w:b/>
                <w:sz w:val="24"/>
                <w:szCs w:val="24"/>
              </w:rPr>
              <w:t>Explanation</w:t>
            </w:r>
          </w:p>
        </w:tc>
      </w:tr>
      <w:tr w:rsidR="00823DD5" w14:paraId="32A7E8AB" w14:textId="77777777" w:rsidTr="00823DD5">
        <w:trPr>
          <w:trHeight w:val="1907"/>
        </w:trPr>
        <w:tc>
          <w:tcPr>
            <w:tcW w:w="2697" w:type="dxa"/>
          </w:tcPr>
          <w:p w14:paraId="460701ED" w14:textId="77777777" w:rsidR="00823DD5" w:rsidRDefault="00823DD5">
            <w:pPr>
              <w:rPr>
                <w:b/>
                <w:sz w:val="24"/>
                <w:szCs w:val="24"/>
              </w:rPr>
            </w:pPr>
            <w:r>
              <w:rPr>
                <w:b/>
                <w:sz w:val="24"/>
                <w:szCs w:val="24"/>
              </w:rPr>
              <w:t>Objectives:</w:t>
            </w:r>
          </w:p>
          <w:p w14:paraId="15E1B386" w14:textId="20EAB954" w:rsidR="00823DD5" w:rsidRPr="00537CE0" w:rsidRDefault="00823DD5">
            <w:pPr>
              <w:rPr>
                <w:sz w:val="20"/>
                <w:szCs w:val="20"/>
              </w:rPr>
            </w:pPr>
          </w:p>
        </w:tc>
        <w:tc>
          <w:tcPr>
            <w:tcW w:w="7918" w:type="dxa"/>
          </w:tcPr>
          <w:p w14:paraId="0EB0C7AA" w14:textId="77777777" w:rsidR="009052E2" w:rsidRDefault="009052E2">
            <w:pPr>
              <w:rPr>
                <w:sz w:val="24"/>
                <w:szCs w:val="24"/>
              </w:rPr>
            </w:pPr>
          </w:p>
          <w:p w14:paraId="2EE89023" w14:textId="5E65870C" w:rsidR="004D6578" w:rsidRPr="00BC5B8F" w:rsidRDefault="00C27EA8">
            <w:pPr>
              <w:rPr>
                <w:iCs/>
                <w:sz w:val="24"/>
                <w:szCs w:val="24"/>
              </w:rPr>
            </w:pPr>
            <w:r>
              <w:rPr>
                <w:sz w:val="24"/>
                <w:szCs w:val="24"/>
              </w:rPr>
              <w:t>Students will be able to</w:t>
            </w:r>
            <w:r w:rsidR="00673040">
              <w:rPr>
                <w:sz w:val="24"/>
                <w:szCs w:val="24"/>
              </w:rPr>
              <w:t xml:space="preserve"> </w:t>
            </w:r>
            <w:r w:rsidR="00D32680">
              <w:rPr>
                <w:sz w:val="24"/>
                <w:szCs w:val="24"/>
              </w:rPr>
              <w:t>inte</w:t>
            </w:r>
            <w:r w:rsidR="00B93DA3">
              <w:rPr>
                <w:sz w:val="24"/>
                <w:szCs w:val="24"/>
              </w:rPr>
              <w:t xml:space="preserve">rpret and </w:t>
            </w:r>
            <w:r w:rsidR="00673040">
              <w:rPr>
                <w:sz w:val="24"/>
                <w:szCs w:val="24"/>
              </w:rPr>
              <w:t xml:space="preserve">analyze </w:t>
            </w:r>
            <w:r w:rsidR="00BC5B8F">
              <w:rPr>
                <w:sz w:val="24"/>
                <w:szCs w:val="24"/>
              </w:rPr>
              <w:t xml:space="preserve">a series of primary sources, including </w:t>
            </w:r>
            <w:r w:rsidR="00BC5B8F" w:rsidRPr="00BC5B8F">
              <w:rPr>
                <w:iCs/>
                <w:sz w:val="24"/>
                <w:szCs w:val="24"/>
              </w:rPr>
              <w:t>maps, photographs, period songs and a personal interview with a Vietnam vet</w:t>
            </w:r>
            <w:r w:rsidR="00FF1A33">
              <w:rPr>
                <w:iCs/>
                <w:sz w:val="24"/>
                <w:szCs w:val="24"/>
              </w:rPr>
              <w:t xml:space="preserve">eran, </w:t>
            </w:r>
            <w:proofErr w:type="gramStart"/>
            <w:r w:rsidR="00FF1A33">
              <w:rPr>
                <w:iCs/>
                <w:sz w:val="24"/>
                <w:szCs w:val="24"/>
              </w:rPr>
              <w:t>in order to</w:t>
            </w:r>
            <w:proofErr w:type="gramEnd"/>
            <w:r w:rsidR="00FF1A33">
              <w:rPr>
                <w:iCs/>
                <w:sz w:val="24"/>
                <w:szCs w:val="24"/>
              </w:rPr>
              <w:t xml:space="preserve"> gain a deeper understanding of the different American perspectives of the Vietnam War.</w:t>
            </w:r>
          </w:p>
          <w:p w14:paraId="2AEE5E37" w14:textId="77777777" w:rsidR="00D32680" w:rsidRPr="00BC5B8F" w:rsidRDefault="00D32680">
            <w:pPr>
              <w:rPr>
                <w:iCs/>
                <w:sz w:val="24"/>
                <w:szCs w:val="24"/>
              </w:rPr>
            </w:pPr>
          </w:p>
          <w:p w14:paraId="15A1331C" w14:textId="77836C38" w:rsidR="00D32680" w:rsidRDefault="007A1911" w:rsidP="007A1911">
            <w:pPr>
              <w:rPr>
                <w:sz w:val="24"/>
                <w:szCs w:val="24"/>
              </w:rPr>
            </w:pPr>
            <w:r>
              <w:rPr>
                <w:sz w:val="24"/>
                <w:szCs w:val="24"/>
              </w:rPr>
              <w:t xml:space="preserve">Students will be able to </w:t>
            </w:r>
            <w:r w:rsidR="00FF1A33">
              <w:rPr>
                <w:sz w:val="24"/>
                <w:szCs w:val="24"/>
              </w:rPr>
              <w:t xml:space="preserve">gather evidence from various sources to develop their own conclusions on the Vietnam War, supporting those conclusions with analysis </w:t>
            </w:r>
            <w:r w:rsidR="009314F8">
              <w:rPr>
                <w:sz w:val="24"/>
                <w:szCs w:val="24"/>
              </w:rPr>
              <w:t>and insight developed from the sources they investigated.</w:t>
            </w:r>
            <w:r w:rsidR="009604B9">
              <w:rPr>
                <w:sz w:val="24"/>
                <w:szCs w:val="24"/>
              </w:rPr>
              <w:t xml:space="preserve">   </w:t>
            </w:r>
          </w:p>
          <w:p w14:paraId="2F14B3B5" w14:textId="77777777" w:rsidR="009604B9" w:rsidRDefault="009604B9" w:rsidP="007A1911">
            <w:pPr>
              <w:rPr>
                <w:sz w:val="24"/>
                <w:szCs w:val="24"/>
              </w:rPr>
            </w:pPr>
          </w:p>
          <w:p w14:paraId="483EF774" w14:textId="76EB3306" w:rsidR="005270C5" w:rsidRPr="009B73E5" w:rsidRDefault="009314F8" w:rsidP="0090596A">
            <w:pPr>
              <w:rPr>
                <w:sz w:val="24"/>
                <w:szCs w:val="24"/>
              </w:rPr>
            </w:pPr>
            <w:r>
              <w:rPr>
                <w:sz w:val="24"/>
                <w:szCs w:val="24"/>
              </w:rPr>
              <w:t xml:space="preserve">Students will be able to support their conclusions with facts, examples and details demonstrating their ability to evaluate the information. </w:t>
            </w:r>
          </w:p>
        </w:tc>
      </w:tr>
      <w:tr w:rsidR="00823DD5" w14:paraId="65709DAC" w14:textId="77777777" w:rsidTr="00823DD5">
        <w:trPr>
          <w:trHeight w:val="1700"/>
        </w:trPr>
        <w:tc>
          <w:tcPr>
            <w:tcW w:w="2697" w:type="dxa"/>
          </w:tcPr>
          <w:p w14:paraId="6E95C58E" w14:textId="77777777" w:rsidR="00823DD5" w:rsidRPr="00537CE0" w:rsidRDefault="00823DD5" w:rsidP="00537CE0">
            <w:pPr>
              <w:rPr>
                <w:sz w:val="20"/>
                <w:szCs w:val="20"/>
              </w:rPr>
            </w:pPr>
            <w:r>
              <w:rPr>
                <w:b/>
                <w:sz w:val="24"/>
                <w:szCs w:val="24"/>
              </w:rPr>
              <w:t>Steps:</w:t>
            </w:r>
          </w:p>
        </w:tc>
        <w:tc>
          <w:tcPr>
            <w:tcW w:w="7918" w:type="dxa"/>
          </w:tcPr>
          <w:p w14:paraId="16DC4B95" w14:textId="54264D70" w:rsidR="00CF60DB" w:rsidRPr="00CF60DB" w:rsidRDefault="00CF60DB" w:rsidP="000D2852">
            <w:pPr>
              <w:rPr>
                <w:b/>
                <w:sz w:val="24"/>
                <w:szCs w:val="24"/>
              </w:rPr>
            </w:pPr>
            <w:r>
              <w:rPr>
                <w:b/>
                <w:sz w:val="24"/>
                <w:szCs w:val="24"/>
              </w:rPr>
              <w:t>Group students to easily access four stations around the room.</w:t>
            </w:r>
          </w:p>
          <w:p w14:paraId="392E7AF5" w14:textId="77777777" w:rsidR="00CF60DB" w:rsidRDefault="00CF60DB" w:rsidP="000D2852">
            <w:pPr>
              <w:rPr>
                <w:b/>
                <w:sz w:val="24"/>
                <w:szCs w:val="24"/>
                <w:u w:val="single"/>
              </w:rPr>
            </w:pPr>
          </w:p>
          <w:p w14:paraId="15770D74" w14:textId="1C4C60E9" w:rsidR="000D2852" w:rsidRDefault="00912962" w:rsidP="000D2852">
            <w:pPr>
              <w:rPr>
                <w:sz w:val="24"/>
                <w:szCs w:val="24"/>
              </w:rPr>
            </w:pPr>
            <w:r>
              <w:rPr>
                <w:b/>
                <w:sz w:val="24"/>
                <w:szCs w:val="24"/>
                <w:u w:val="single"/>
              </w:rPr>
              <w:t>Pre-Reading</w:t>
            </w:r>
            <w:r>
              <w:rPr>
                <w:sz w:val="24"/>
                <w:szCs w:val="24"/>
              </w:rPr>
              <w:t>:</w:t>
            </w:r>
            <w:r w:rsidR="004C7CF2">
              <w:rPr>
                <w:sz w:val="24"/>
                <w:szCs w:val="24"/>
              </w:rPr>
              <w:t xml:space="preserve"> </w:t>
            </w:r>
          </w:p>
          <w:p w14:paraId="5FCEAB5D" w14:textId="1071297A" w:rsidR="00EC5DDD" w:rsidRDefault="00892E45" w:rsidP="000D2852">
            <w:pPr>
              <w:rPr>
                <w:sz w:val="24"/>
                <w:szCs w:val="24"/>
              </w:rPr>
            </w:pPr>
            <w:r>
              <w:rPr>
                <w:sz w:val="24"/>
                <w:szCs w:val="24"/>
              </w:rPr>
              <w:t xml:space="preserve">Introduce </w:t>
            </w:r>
            <w:r w:rsidR="000D2852">
              <w:rPr>
                <w:sz w:val="24"/>
                <w:szCs w:val="24"/>
              </w:rPr>
              <w:t>one of two quotes, depending on the level of your students.</w:t>
            </w:r>
          </w:p>
          <w:p w14:paraId="6050EECE" w14:textId="5C75B47A" w:rsidR="000D2852" w:rsidRDefault="000D2852" w:rsidP="000D2852">
            <w:pPr>
              <w:rPr>
                <w:sz w:val="24"/>
                <w:szCs w:val="24"/>
              </w:rPr>
            </w:pPr>
          </w:p>
          <w:p w14:paraId="2A9990A7" w14:textId="3BE847DD" w:rsidR="00CF60DB" w:rsidRDefault="00CF60DB" w:rsidP="000D2852">
            <w:pPr>
              <w:rPr>
                <w:sz w:val="24"/>
                <w:szCs w:val="24"/>
              </w:rPr>
            </w:pPr>
            <w:r>
              <w:rPr>
                <w:sz w:val="24"/>
                <w:szCs w:val="24"/>
              </w:rPr>
              <w:t>Quote #1</w:t>
            </w:r>
            <w:r w:rsidR="00C550D7">
              <w:rPr>
                <w:sz w:val="24"/>
                <w:szCs w:val="24"/>
              </w:rPr>
              <w:t xml:space="preserve"> (HS)</w:t>
            </w:r>
          </w:p>
          <w:p w14:paraId="6CEF0299" w14:textId="4ABC89DA" w:rsidR="000D2852" w:rsidRDefault="000D2852" w:rsidP="000D2852">
            <w:pPr>
              <w:rPr>
                <w:i/>
                <w:iCs/>
                <w:sz w:val="24"/>
                <w:szCs w:val="24"/>
              </w:rPr>
            </w:pPr>
            <w:r>
              <w:rPr>
                <w:b/>
                <w:bCs/>
                <w:i/>
                <w:iCs/>
                <w:sz w:val="24"/>
                <w:szCs w:val="24"/>
              </w:rPr>
              <w:t xml:space="preserve">“Our purpose in Vietnam is to prevent the success of aggression. </w:t>
            </w:r>
            <w:r w:rsidR="00CF60DB">
              <w:rPr>
                <w:b/>
                <w:bCs/>
                <w:i/>
                <w:iCs/>
                <w:sz w:val="24"/>
                <w:szCs w:val="24"/>
              </w:rPr>
              <w:t>It is not conquest, it is not empire, it is not foreign bases, it is not domination. It is, simply put, just to prevent the forceful conquest of South Vietnam by North Vietnam.”</w:t>
            </w:r>
            <w:r w:rsidR="00CF60DB">
              <w:rPr>
                <w:i/>
                <w:iCs/>
                <w:sz w:val="24"/>
                <w:szCs w:val="24"/>
              </w:rPr>
              <w:t xml:space="preserve">     President Lyndon B. Johnson</w:t>
            </w:r>
          </w:p>
          <w:p w14:paraId="3E014AEF" w14:textId="52A48B63" w:rsidR="00CF60DB" w:rsidRDefault="00CF60DB" w:rsidP="000D2852">
            <w:pPr>
              <w:rPr>
                <w:sz w:val="24"/>
                <w:szCs w:val="24"/>
              </w:rPr>
            </w:pPr>
          </w:p>
          <w:p w14:paraId="0D8449A2" w14:textId="0C138043" w:rsidR="00CF60DB" w:rsidRDefault="00CF60DB" w:rsidP="009240E3">
            <w:pPr>
              <w:pStyle w:val="ListParagraph"/>
              <w:numPr>
                <w:ilvl w:val="0"/>
                <w:numId w:val="1"/>
              </w:numPr>
              <w:rPr>
                <w:sz w:val="24"/>
                <w:szCs w:val="24"/>
              </w:rPr>
            </w:pPr>
            <w:r>
              <w:rPr>
                <w:sz w:val="24"/>
                <w:szCs w:val="24"/>
              </w:rPr>
              <w:t xml:space="preserve">This </w:t>
            </w:r>
            <w:r w:rsidR="00C550D7">
              <w:rPr>
                <w:sz w:val="24"/>
                <w:szCs w:val="24"/>
              </w:rPr>
              <w:t>q</w:t>
            </w:r>
            <w:r>
              <w:rPr>
                <w:sz w:val="24"/>
                <w:szCs w:val="24"/>
              </w:rPr>
              <w:t>uote by Lyndon B. Johnson reflects the domino theory during the Cold War. Discuss this quote within your group.</w:t>
            </w:r>
          </w:p>
          <w:p w14:paraId="2C951FAE" w14:textId="3B64C6D2" w:rsidR="00CF60DB" w:rsidRDefault="00CF60DB" w:rsidP="009240E3">
            <w:pPr>
              <w:pStyle w:val="ListParagraph"/>
              <w:numPr>
                <w:ilvl w:val="0"/>
                <w:numId w:val="1"/>
              </w:numPr>
              <w:rPr>
                <w:sz w:val="24"/>
                <w:szCs w:val="24"/>
              </w:rPr>
            </w:pPr>
            <w:r>
              <w:rPr>
                <w:sz w:val="24"/>
                <w:szCs w:val="24"/>
              </w:rPr>
              <w:t>If you were living in the 1960’s, as the United States became involved in Vietnam, would you have supported the war based on Johnson’s argument?  Explain Why</w:t>
            </w:r>
            <w:r w:rsidR="00C550D7">
              <w:rPr>
                <w:sz w:val="24"/>
                <w:szCs w:val="24"/>
              </w:rPr>
              <w:t>,</w:t>
            </w:r>
          </w:p>
          <w:p w14:paraId="1B73A158" w14:textId="4BB201F0" w:rsidR="00CF60DB" w:rsidRDefault="00CF60DB" w:rsidP="00CF60DB">
            <w:pPr>
              <w:rPr>
                <w:sz w:val="24"/>
                <w:szCs w:val="24"/>
              </w:rPr>
            </w:pPr>
          </w:p>
          <w:p w14:paraId="07012198" w14:textId="36F01EAB" w:rsidR="00CF60DB" w:rsidRDefault="00CF60DB" w:rsidP="00CF60DB">
            <w:pPr>
              <w:rPr>
                <w:sz w:val="24"/>
                <w:szCs w:val="24"/>
              </w:rPr>
            </w:pPr>
            <w:r>
              <w:rPr>
                <w:sz w:val="24"/>
                <w:szCs w:val="24"/>
              </w:rPr>
              <w:t>Quote #2</w:t>
            </w:r>
            <w:r w:rsidR="00C550D7">
              <w:rPr>
                <w:sz w:val="24"/>
                <w:szCs w:val="24"/>
              </w:rPr>
              <w:t xml:space="preserve"> (MS)</w:t>
            </w:r>
          </w:p>
          <w:p w14:paraId="2138ED79" w14:textId="68D6AE1B" w:rsidR="00CF60DB" w:rsidRDefault="00CF60DB" w:rsidP="00CF60DB">
            <w:pPr>
              <w:rPr>
                <w:b/>
                <w:bCs/>
                <w:i/>
                <w:iCs/>
                <w:sz w:val="24"/>
                <w:szCs w:val="24"/>
              </w:rPr>
            </w:pPr>
            <w:r>
              <w:rPr>
                <w:b/>
                <w:bCs/>
                <w:i/>
                <w:iCs/>
                <w:sz w:val="24"/>
                <w:szCs w:val="24"/>
              </w:rPr>
              <w:t>“</w:t>
            </w:r>
            <w:r w:rsidR="00505188">
              <w:rPr>
                <w:b/>
                <w:bCs/>
                <w:i/>
                <w:iCs/>
                <w:sz w:val="24"/>
                <w:szCs w:val="24"/>
              </w:rPr>
              <w:t xml:space="preserve">You have a row of dominoes set up; you knock over the first one, and what will happen to the last one </w:t>
            </w:r>
            <w:r w:rsidR="00C550D7">
              <w:rPr>
                <w:b/>
                <w:bCs/>
                <w:i/>
                <w:iCs/>
                <w:sz w:val="24"/>
                <w:szCs w:val="24"/>
              </w:rPr>
              <w:t>is that it will go over very quickly.”</w:t>
            </w:r>
          </w:p>
          <w:p w14:paraId="0EE22BE9" w14:textId="34D564FB" w:rsidR="00C550D7" w:rsidRDefault="00C550D7" w:rsidP="00CF60DB">
            <w:pPr>
              <w:rPr>
                <w:sz w:val="24"/>
                <w:szCs w:val="24"/>
              </w:rPr>
            </w:pPr>
            <w:r>
              <w:rPr>
                <w:i/>
                <w:iCs/>
                <w:sz w:val="24"/>
                <w:szCs w:val="24"/>
              </w:rPr>
              <w:t xml:space="preserve">                            President Dwight D. Eisenhower</w:t>
            </w:r>
          </w:p>
          <w:p w14:paraId="798FC95F" w14:textId="1C2D39B3" w:rsidR="00C550D7" w:rsidRDefault="00C550D7" w:rsidP="00CF60DB">
            <w:pPr>
              <w:rPr>
                <w:sz w:val="24"/>
                <w:szCs w:val="24"/>
              </w:rPr>
            </w:pPr>
          </w:p>
          <w:p w14:paraId="0E0B48FE" w14:textId="20F5F2F5" w:rsidR="00C550D7" w:rsidRDefault="00C550D7" w:rsidP="009240E3">
            <w:pPr>
              <w:pStyle w:val="ListParagraph"/>
              <w:numPr>
                <w:ilvl w:val="0"/>
                <w:numId w:val="1"/>
              </w:numPr>
              <w:rPr>
                <w:sz w:val="24"/>
                <w:szCs w:val="24"/>
              </w:rPr>
            </w:pPr>
            <w:r>
              <w:rPr>
                <w:sz w:val="24"/>
                <w:szCs w:val="24"/>
              </w:rPr>
              <w:t>This quote by President Eisenhower reflects the perceived threat that communism posed wherever it showed up around the world.</w:t>
            </w:r>
          </w:p>
          <w:p w14:paraId="16766963" w14:textId="69213E6D" w:rsidR="00C550D7" w:rsidRPr="00C550D7" w:rsidRDefault="00C550D7" w:rsidP="009240E3">
            <w:pPr>
              <w:pStyle w:val="ListParagraph"/>
              <w:numPr>
                <w:ilvl w:val="0"/>
                <w:numId w:val="1"/>
              </w:numPr>
              <w:rPr>
                <w:sz w:val="24"/>
                <w:szCs w:val="24"/>
              </w:rPr>
            </w:pPr>
            <w:r>
              <w:rPr>
                <w:sz w:val="24"/>
                <w:szCs w:val="24"/>
              </w:rPr>
              <w:lastRenderedPageBreak/>
              <w:t xml:space="preserve">If you had heard this from your government leaders at the </w:t>
            </w:r>
            <w:proofErr w:type="gramStart"/>
            <w:r>
              <w:rPr>
                <w:sz w:val="24"/>
                <w:szCs w:val="24"/>
              </w:rPr>
              <w:t>time</w:t>
            </w:r>
            <w:proofErr w:type="gramEnd"/>
            <w:r>
              <w:rPr>
                <w:sz w:val="24"/>
                <w:szCs w:val="24"/>
              </w:rPr>
              <w:t xml:space="preserve"> we were escalating war in Vietnam, would you have supported the war? Explain why.</w:t>
            </w:r>
          </w:p>
          <w:p w14:paraId="43CB3B52" w14:textId="77777777" w:rsidR="000D2852" w:rsidRDefault="000D2852" w:rsidP="000D2852">
            <w:pPr>
              <w:rPr>
                <w:sz w:val="24"/>
                <w:szCs w:val="24"/>
              </w:rPr>
            </w:pPr>
          </w:p>
          <w:p w14:paraId="3CFE4752" w14:textId="77777777" w:rsidR="003C7C5E" w:rsidRDefault="0078508C" w:rsidP="003C7C5E">
            <w:pPr>
              <w:rPr>
                <w:b/>
                <w:bCs/>
                <w:sz w:val="24"/>
                <w:szCs w:val="24"/>
                <w:u w:val="single"/>
              </w:rPr>
            </w:pPr>
            <w:r>
              <w:rPr>
                <w:b/>
                <w:bCs/>
                <w:sz w:val="24"/>
                <w:szCs w:val="24"/>
                <w:u w:val="single"/>
              </w:rPr>
              <w:t>Reading</w:t>
            </w:r>
            <w:r w:rsidR="00C550D7">
              <w:rPr>
                <w:b/>
                <w:bCs/>
                <w:sz w:val="24"/>
                <w:szCs w:val="24"/>
                <w:u w:val="single"/>
              </w:rPr>
              <w:t xml:space="preserve"> / investigation</w:t>
            </w:r>
          </w:p>
          <w:p w14:paraId="24394318" w14:textId="0202F0A8" w:rsidR="00EC5DDD" w:rsidRDefault="00C550D7" w:rsidP="003C7C5E">
            <w:pPr>
              <w:rPr>
                <w:i/>
                <w:iCs/>
                <w:sz w:val="24"/>
                <w:szCs w:val="24"/>
              </w:rPr>
            </w:pPr>
            <w:r>
              <w:rPr>
                <w:i/>
                <w:iCs/>
                <w:sz w:val="24"/>
                <w:szCs w:val="24"/>
              </w:rPr>
              <w:t xml:space="preserve">Student groups will be </w:t>
            </w:r>
            <w:r w:rsidR="003C7C5E">
              <w:rPr>
                <w:i/>
                <w:iCs/>
                <w:sz w:val="24"/>
                <w:szCs w:val="24"/>
              </w:rPr>
              <w:t xml:space="preserve">directed toward one of the four stations set up around the room, where they will investigate a series of primary sources depicting the many perspectives of the Vietnam War. </w:t>
            </w:r>
          </w:p>
          <w:p w14:paraId="45D704AB" w14:textId="64DAF155" w:rsidR="003C7C5E" w:rsidRDefault="003C7C5E" w:rsidP="003C7C5E">
            <w:pPr>
              <w:rPr>
                <w:i/>
                <w:iCs/>
                <w:sz w:val="24"/>
                <w:szCs w:val="24"/>
              </w:rPr>
            </w:pPr>
          </w:p>
          <w:p w14:paraId="3E693939" w14:textId="1F658460" w:rsidR="003C7C5E" w:rsidRDefault="003C7C5E" w:rsidP="003C7C5E">
            <w:pPr>
              <w:rPr>
                <w:i/>
                <w:iCs/>
                <w:sz w:val="24"/>
                <w:szCs w:val="24"/>
              </w:rPr>
            </w:pPr>
            <w:r>
              <w:rPr>
                <w:i/>
                <w:iCs/>
                <w:sz w:val="24"/>
                <w:szCs w:val="24"/>
              </w:rPr>
              <w:t>At each station, they will answer a series of questions found at the station, using the material provided to them, before they can move onto the next station.</w:t>
            </w:r>
          </w:p>
          <w:p w14:paraId="1494076E" w14:textId="0DEDD56A" w:rsidR="003C7C5E" w:rsidRDefault="003C7C5E" w:rsidP="003C7C5E">
            <w:pPr>
              <w:rPr>
                <w:i/>
                <w:iCs/>
                <w:sz w:val="24"/>
                <w:szCs w:val="24"/>
              </w:rPr>
            </w:pPr>
          </w:p>
          <w:p w14:paraId="7820FDCD" w14:textId="03FB4A45" w:rsidR="003C7C5E" w:rsidRDefault="003C7C5E" w:rsidP="003C7C5E">
            <w:pPr>
              <w:rPr>
                <w:i/>
                <w:iCs/>
                <w:sz w:val="24"/>
                <w:szCs w:val="24"/>
              </w:rPr>
            </w:pPr>
            <w:r>
              <w:rPr>
                <w:i/>
                <w:iCs/>
                <w:sz w:val="24"/>
                <w:szCs w:val="24"/>
              </w:rPr>
              <w:t>Students should take their completed questions with them as they travel.</w:t>
            </w:r>
          </w:p>
          <w:p w14:paraId="424343F7" w14:textId="29932E47" w:rsidR="003C7C5E" w:rsidRDefault="003C7C5E" w:rsidP="003C7C5E">
            <w:pPr>
              <w:rPr>
                <w:i/>
                <w:iCs/>
                <w:sz w:val="24"/>
                <w:szCs w:val="24"/>
              </w:rPr>
            </w:pPr>
          </w:p>
          <w:p w14:paraId="0E632194" w14:textId="741A6D77" w:rsidR="003C7C5E" w:rsidRDefault="003C7C5E" w:rsidP="003C7C5E">
            <w:pPr>
              <w:rPr>
                <w:b/>
                <w:bCs/>
                <w:sz w:val="24"/>
                <w:szCs w:val="24"/>
              </w:rPr>
            </w:pPr>
            <w:r>
              <w:rPr>
                <w:b/>
                <w:bCs/>
                <w:sz w:val="24"/>
                <w:szCs w:val="24"/>
              </w:rPr>
              <w:t xml:space="preserve">Station 1: Comparing Vietnam </w:t>
            </w:r>
            <w:r w:rsidR="005B0FC4">
              <w:rPr>
                <w:b/>
                <w:bCs/>
                <w:sz w:val="24"/>
                <w:szCs w:val="24"/>
              </w:rPr>
              <w:t xml:space="preserve">Era </w:t>
            </w:r>
            <w:r>
              <w:rPr>
                <w:b/>
                <w:bCs/>
                <w:sz w:val="24"/>
                <w:szCs w:val="24"/>
              </w:rPr>
              <w:t>Music</w:t>
            </w:r>
          </w:p>
          <w:p w14:paraId="34E65662" w14:textId="02FD468F" w:rsidR="00692907" w:rsidRPr="00692907" w:rsidRDefault="00692907" w:rsidP="003C7C5E">
            <w:pPr>
              <w:rPr>
                <w:b/>
                <w:bCs/>
                <w:sz w:val="24"/>
                <w:szCs w:val="24"/>
                <w:u w:val="single"/>
              </w:rPr>
            </w:pPr>
            <w:r>
              <w:rPr>
                <w:b/>
                <w:bCs/>
                <w:sz w:val="24"/>
                <w:szCs w:val="24"/>
                <w:u w:val="single"/>
              </w:rPr>
              <w:t>Sources of information:</w:t>
            </w:r>
          </w:p>
          <w:p w14:paraId="35BB9E1D" w14:textId="3DFD0AFC" w:rsidR="003C7C5E" w:rsidRDefault="005B0FC4" w:rsidP="009240E3">
            <w:pPr>
              <w:pStyle w:val="ListParagraph"/>
              <w:numPr>
                <w:ilvl w:val="0"/>
                <w:numId w:val="2"/>
              </w:numPr>
              <w:rPr>
                <w:sz w:val="24"/>
                <w:szCs w:val="24"/>
              </w:rPr>
            </w:pPr>
            <w:r>
              <w:rPr>
                <w:sz w:val="24"/>
                <w:szCs w:val="24"/>
              </w:rPr>
              <w:t>Okie from Muskogee (found on YouTube), by Merle Haggard</w:t>
            </w:r>
          </w:p>
          <w:p w14:paraId="15F1934D" w14:textId="66CAE28D" w:rsidR="005B0FC4" w:rsidRDefault="005B0FC4" w:rsidP="009240E3">
            <w:pPr>
              <w:pStyle w:val="ListParagraph"/>
              <w:numPr>
                <w:ilvl w:val="0"/>
                <w:numId w:val="2"/>
              </w:numPr>
              <w:rPr>
                <w:sz w:val="24"/>
                <w:szCs w:val="24"/>
              </w:rPr>
            </w:pPr>
            <w:proofErr w:type="spellStart"/>
            <w:r>
              <w:rPr>
                <w:sz w:val="24"/>
                <w:szCs w:val="24"/>
              </w:rPr>
              <w:t>Blowin</w:t>
            </w:r>
            <w:proofErr w:type="spellEnd"/>
            <w:r>
              <w:rPr>
                <w:sz w:val="24"/>
                <w:szCs w:val="24"/>
              </w:rPr>
              <w:t>’ in the Wind (YouTube), by Bob Dylan</w:t>
            </w:r>
          </w:p>
          <w:p w14:paraId="106218E3" w14:textId="1088219F" w:rsidR="005B0FC4" w:rsidRDefault="005B0FC4" w:rsidP="005B0FC4">
            <w:pPr>
              <w:rPr>
                <w:i/>
                <w:iCs/>
                <w:sz w:val="24"/>
                <w:szCs w:val="24"/>
              </w:rPr>
            </w:pPr>
            <w:r>
              <w:rPr>
                <w:i/>
                <w:iCs/>
                <w:sz w:val="24"/>
                <w:szCs w:val="24"/>
              </w:rPr>
              <w:t>Students will listen to each song and read through the lyrics that are posted at the station. Students will then answer the following questions:</w:t>
            </w:r>
          </w:p>
          <w:p w14:paraId="517E90AD" w14:textId="0E739199" w:rsidR="005B0FC4" w:rsidRDefault="005B0FC4" w:rsidP="009240E3">
            <w:pPr>
              <w:pStyle w:val="ListParagraph"/>
              <w:numPr>
                <w:ilvl w:val="0"/>
                <w:numId w:val="3"/>
              </w:numPr>
              <w:rPr>
                <w:sz w:val="24"/>
                <w:szCs w:val="24"/>
              </w:rPr>
            </w:pPr>
            <w:r>
              <w:rPr>
                <w:sz w:val="24"/>
                <w:szCs w:val="24"/>
              </w:rPr>
              <w:t>What stands out to you in the Merle Haggard Song, “Okie from Muskogee?”</w:t>
            </w:r>
          </w:p>
          <w:p w14:paraId="02A55A5A" w14:textId="45E15D36" w:rsidR="005B0FC4" w:rsidRDefault="005B0FC4" w:rsidP="009240E3">
            <w:pPr>
              <w:pStyle w:val="ListParagraph"/>
              <w:numPr>
                <w:ilvl w:val="0"/>
                <w:numId w:val="3"/>
              </w:numPr>
              <w:rPr>
                <w:sz w:val="24"/>
                <w:szCs w:val="24"/>
              </w:rPr>
            </w:pPr>
            <w:r>
              <w:rPr>
                <w:sz w:val="24"/>
                <w:szCs w:val="24"/>
              </w:rPr>
              <w:t>In his song, “Okie from Muskogee,” does Merle Haggard encourage Americans to support the war in Vietnam or does he encourage them to rally against US involvement? Cite evidence from the lyrics to support your answer.</w:t>
            </w:r>
          </w:p>
          <w:p w14:paraId="71C1A8EC" w14:textId="490EA987" w:rsidR="005B0FC4" w:rsidRDefault="005B0FC4" w:rsidP="005B0FC4">
            <w:pPr>
              <w:rPr>
                <w:sz w:val="24"/>
                <w:szCs w:val="24"/>
              </w:rPr>
            </w:pPr>
          </w:p>
          <w:p w14:paraId="528A83FF" w14:textId="7984AA51" w:rsidR="005B0FC4" w:rsidRDefault="005B0FC4" w:rsidP="009240E3">
            <w:pPr>
              <w:pStyle w:val="ListParagraph"/>
              <w:numPr>
                <w:ilvl w:val="0"/>
                <w:numId w:val="3"/>
              </w:numPr>
              <w:rPr>
                <w:sz w:val="24"/>
                <w:szCs w:val="24"/>
              </w:rPr>
            </w:pPr>
            <w:r>
              <w:rPr>
                <w:sz w:val="24"/>
                <w:szCs w:val="24"/>
              </w:rPr>
              <w:t>What stands out to you in the Bob Dylan song “</w:t>
            </w:r>
            <w:proofErr w:type="spellStart"/>
            <w:r>
              <w:rPr>
                <w:sz w:val="24"/>
                <w:szCs w:val="24"/>
              </w:rPr>
              <w:t>Blowin</w:t>
            </w:r>
            <w:proofErr w:type="spellEnd"/>
            <w:r>
              <w:rPr>
                <w:sz w:val="24"/>
                <w:szCs w:val="24"/>
              </w:rPr>
              <w:t xml:space="preserve"> in the Wind?”</w:t>
            </w:r>
          </w:p>
          <w:p w14:paraId="7186DBE2" w14:textId="155F836B" w:rsidR="005B0FC4" w:rsidRDefault="005B0FC4" w:rsidP="009240E3">
            <w:pPr>
              <w:pStyle w:val="ListParagraph"/>
              <w:numPr>
                <w:ilvl w:val="0"/>
                <w:numId w:val="3"/>
              </w:numPr>
              <w:rPr>
                <w:sz w:val="24"/>
                <w:szCs w:val="24"/>
              </w:rPr>
            </w:pPr>
            <w:r>
              <w:rPr>
                <w:sz w:val="24"/>
                <w:szCs w:val="24"/>
              </w:rPr>
              <w:t>In his song, “</w:t>
            </w:r>
            <w:proofErr w:type="spellStart"/>
            <w:r>
              <w:rPr>
                <w:sz w:val="24"/>
                <w:szCs w:val="24"/>
              </w:rPr>
              <w:t>Blowin</w:t>
            </w:r>
            <w:proofErr w:type="spellEnd"/>
            <w:r>
              <w:rPr>
                <w:sz w:val="24"/>
                <w:szCs w:val="24"/>
              </w:rPr>
              <w:t xml:space="preserve"> in the Wind,” does Bob Dylan encourage Americans to support the war in Vietnam or does he encourage them to rally against US involvement? </w:t>
            </w:r>
            <w:r w:rsidR="00692907">
              <w:rPr>
                <w:sz w:val="24"/>
                <w:szCs w:val="24"/>
              </w:rPr>
              <w:t>Cite evidence from the lyrics to support your answer.</w:t>
            </w:r>
          </w:p>
          <w:p w14:paraId="0C4168EE" w14:textId="2281A86C" w:rsidR="00692907" w:rsidRDefault="00692907" w:rsidP="00692907">
            <w:pPr>
              <w:rPr>
                <w:sz w:val="24"/>
                <w:szCs w:val="24"/>
              </w:rPr>
            </w:pPr>
          </w:p>
          <w:p w14:paraId="6327048F" w14:textId="49889FE9" w:rsidR="00692907" w:rsidRDefault="00692907" w:rsidP="009240E3">
            <w:pPr>
              <w:pStyle w:val="ListParagraph"/>
              <w:numPr>
                <w:ilvl w:val="0"/>
                <w:numId w:val="3"/>
              </w:numPr>
              <w:rPr>
                <w:sz w:val="24"/>
                <w:szCs w:val="24"/>
              </w:rPr>
            </w:pPr>
            <w:r>
              <w:rPr>
                <w:sz w:val="24"/>
                <w:szCs w:val="24"/>
              </w:rPr>
              <w:t>How can studying music during the Vietnam Era help us to understand history better? Use these songs to help you develop your answer.</w:t>
            </w:r>
          </w:p>
          <w:p w14:paraId="4BC6B968" w14:textId="77777777" w:rsidR="00692907" w:rsidRPr="00692907" w:rsidRDefault="00692907" w:rsidP="00692907">
            <w:pPr>
              <w:pStyle w:val="ListParagraph"/>
              <w:rPr>
                <w:sz w:val="24"/>
                <w:szCs w:val="24"/>
              </w:rPr>
            </w:pPr>
          </w:p>
          <w:p w14:paraId="196B7DD3" w14:textId="37C6AC7D" w:rsidR="00692907" w:rsidRDefault="00692907" w:rsidP="00692907">
            <w:pPr>
              <w:rPr>
                <w:sz w:val="24"/>
                <w:szCs w:val="24"/>
              </w:rPr>
            </w:pPr>
          </w:p>
          <w:p w14:paraId="5BD41359" w14:textId="42092280" w:rsidR="00692907" w:rsidRDefault="00692907" w:rsidP="00692907">
            <w:pPr>
              <w:rPr>
                <w:b/>
                <w:bCs/>
                <w:i/>
                <w:iCs/>
                <w:sz w:val="24"/>
                <w:szCs w:val="24"/>
              </w:rPr>
            </w:pPr>
            <w:r>
              <w:rPr>
                <w:b/>
                <w:bCs/>
                <w:sz w:val="24"/>
                <w:szCs w:val="24"/>
              </w:rPr>
              <w:t xml:space="preserve">Station 2: Video – </w:t>
            </w:r>
            <w:r>
              <w:rPr>
                <w:b/>
                <w:bCs/>
                <w:i/>
                <w:iCs/>
                <w:sz w:val="24"/>
                <w:szCs w:val="24"/>
              </w:rPr>
              <w:t>Called to Serve</w:t>
            </w:r>
          </w:p>
          <w:p w14:paraId="737D646F" w14:textId="53BB898C" w:rsidR="00692907" w:rsidRDefault="00692907" w:rsidP="00692907">
            <w:pPr>
              <w:rPr>
                <w:b/>
                <w:bCs/>
                <w:sz w:val="24"/>
                <w:szCs w:val="24"/>
              </w:rPr>
            </w:pPr>
            <w:r w:rsidRPr="00692907">
              <w:rPr>
                <w:b/>
                <w:bCs/>
                <w:sz w:val="24"/>
                <w:szCs w:val="24"/>
                <w:u w:val="single"/>
              </w:rPr>
              <w:t>Source of information</w:t>
            </w:r>
            <w:r>
              <w:rPr>
                <w:b/>
                <w:bCs/>
                <w:sz w:val="24"/>
                <w:szCs w:val="24"/>
              </w:rPr>
              <w:t>:</w:t>
            </w:r>
          </w:p>
          <w:p w14:paraId="5C98B2DF" w14:textId="33D54512" w:rsidR="00692907" w:rsidRDefault="00692907" w:rsidP="009240E3">
            <w:pPr>
              <w:pStyle w:val="ListParagraph"/>
              <w:numPr>
                <w:ilvl w:val="0"/>
                <w:numId w:val="4"/>
              </w:numPr>
              <w:rPr>
                <w:b/>
                <w:bCs/>
                <w:sz w:val="24"/>
                <w:szCs w:val="24"/>
              </w:rPr>
            </w:pPr>
            <w:r>
              <w:rPr>
                <w:b/>
                <w:bCs/>
                <w:sz w:val="24"/>
                <w:szCs w:val="24"/>
              </w:rPr>
              <w:t>Interviews with four Vietnam Veterans</w:t>
            </w:r>
          </w:p>
          <w:p w14:paraId="17C79344" w14:textId="4BD3C066" w:rsidR="00692907" w:rsidRDefault="00692907" w:rsidP="00692907">
            <w:pPr>
              <w:rPr>
                <w:i/>
                <w:iCs/>
                <w:sz w:val="24"/>
                <w:szCs w:val="24"/>
              </w:rPr>
            </w:pPr>
            <w:r>
              <w:rPr>
                <w:i/>
                <w:iCs/>
                <w:sz w:val="24"/>
                <w:szCs w:val="24"/>
              </w:rPr>
              <w:t>Students should watch the videos and answer the following questions after.</w:t>
            </w:r>
          </w:p>
          <w:p w14:paraId="1588E9A4" w14:textId="369F43AF" w:rsidR="00692907" w:rsidRDefault="00692907" w:rsidP="009240E3">
            <w:pPr>
              <w:pStyle w:val="ListParagraph"/>
              <w:numPr>
                <w:ilvl w:val="0"/>
                <w:numId w:val="5"/>
              </w:numPr>
              <w:rPr>
                <w:sz w:val="24"/>
                <w:szCs w:val="24"/>
              </w:rPr>
            </w:pPr>
            <w:r>
              <w:rPr>
                <w:sz w:val="24"/>
                <w:szCs w:val="24"/>
              </w:rPr>
              <w:t>Identify some of the emotions that young men felt when they were drafted to Vietnam. Give at least two examples.</w:t>
            </w:r>
          </w:p>
          <w:p w14:paraId="16F45A3B" w14:textId="073CC55F" w:rsidR="00692907" w:rsidRDefault="00692907" w:rsidP="009240E3">
            <w:pPr>
              <w:pStyle w:val="ListParagraph"/>
              <w:numPr>
                <w:ilvl w:val="0"/>
                <w:numId w:val="5"/>
              </w:numPr>
              <w:rPr>
                <w:sz w:val="24"/>
                <w:szCs w:val="24"/>
              </w:rPr>
            </w:pPr>
            <w:r>
              <w:rPr>
                <w:sz w:val="24"/>
                <w:szCs w:val="24"/>
              </w:rPr>
              <w:t>How would you feel if you were in this position? Explain with detail.</w:t>
            </w:r>
          </w:p>
          <w:p w14:paraId="416C814A" w14:textId="474981C6" w:rsidR="00692907" w:rsidRDefault="00692907" w:rsidP="00692907">
            <w:pPr>
              <w:rPr>
                <w:sz w:val="24"/>
                <w:szCs w:val="24"/>
              </w:rPr>
            </w:pPr>
          </w:p>
          <w:p w14:paraId="20EF3957" w14:textId="77777777" w:rsidR="00692907" w:rsidRDefault="00692907" w:rsidP="00692907">
            <w:pPr>
              <w:rPr>
                <w:b/>
                <w:bCs/>
                <w:sz w:val="24"/>
                <w:szCs w:val="24"/>
              </w:rPr>
            </w:pPr>
          </w:p>
          <w:p w14:paraId="463AD779" w14:textId="77777777" w:rsidR="00692907" w:rsidRDefault="00692907" w:rsidP="00692907">
            <w:pPr>
              <w:rPr>
                <w:b/>
                <w:bCs/>
                <w:sz w:val="24"/>
                <w:szCs w:val="24"/>
              </w:rPr>
            </w:pPr>
          </w:p>
          <w:p w14:paraId="6A046038" w14:textId="147777C7" w:rsidR="00692907" w:rsidRDefault="00692907" w:rsidP="00692907">
            <w:pPr>
              <w:rPr>
                <w:b/>
                <w:bCs/>
                <w:sz w:val="24"/>
                <w:szCs w:val="24"/>
              </w:rPr>
            </w:pPr>
            <w:r>
              <w:rPr>
                <w:b/>
                <w:bCs/>
                <w:sz w:val="24"/>
                <w:szCs w:val="24"/>
              </w:rPr>
              <w:lastRenderedPageBreak/>
              <w:t>Station 3: Photographs</w:t>
            </w:r>
          </w:p>
          <w:p w14:paraId="0D330465" w14:textId="3DEA0906" w:rsidR="00692907" w:rsidRDefault="00692907" w:rsidP="00692907">
            <w:pPr>
              <w:rPr>
                <w:b/>
                <w:bCs/>
                <w:sz w:val="24"/>
                <w:szCs w:val="24"/>
                <w:u w:val="single"/>
              </w:rPr>
            </w:pPr>
            <w:r>
              <w:rPr>
                <w:b/>
                <w:bCs/>
                <w:sz w:val="24"/>
                <w:szCs w:val="24"/>
                <w:u w:val="single"/>
              </w:rPr>
              <w:t>Source of information:</w:t>
            </w:r>
          </w:p>
          <w:p w14:paraId="5668F176" w14:textId="7179BB54" w:rsidR="00692907" w:rsidRPr="009308B8" w:rsidRDefault="009308B8" w:rsidP="009240E3">
            <w:pPr>
              <w:pStyle w:val="ListParagraph"/>
              <w:numPr>
                <w:ilvl w:val="0"/>
                <w:numId w:val="4"/>
              </w:numPr>
              <w:rPr>
                <w:b/>
                <w:bCs/>
                <w:sz w:val="24"/>
                <w:szCs w:val="24"/>
              </w:rPr>
            </w:pPr>
            <w:hyperlink r:id="rId5" w:history="1">
              <w:r w:rsidRPr="009308B8">
                <w:rPr>
                  <w:color w:val="0000FF"/>
                  <w:u w:val="single"/>
                </w:rPr>
                <w:t xml:space="preserve">Soldiers in Vietnam, photographs from the Walter Lewis </w:t>
              </w:r>
              <w:proofErr w:type="spellStart"/>
              <w:r w:rsidRPr="009308B8">
                <w:rPr>
                  <w:color w:val="0000FF"/>
                  <w:u w:val="single"/>
                </w:rPr>
                <w:t>Kudlacik</w:t>
              </w:r>
              <w:proofErr w:type="spellEnd"/>
              <w:r w:rsidRPr="009308B8">
                <w:rPr>
                  <w:color w:val="0000FF"/>
                  <w:u w:val="single"/>
                </w:rPr>
                <w:t xml:space="preserve"> Collection, Veterans' History Project, ca. 1970 | U.S. Capitol Visitor Center (visitthecapitol.gov)</w:t>
              </w:r>
            </w:hyperlink>
          </w:p>
          <w:p w14:paraId="66146ABE" w14:textId="6E06A7E5" w:rsidR="009308B8" w:rsidRDefault="009308B8" w:rsidP="009308B8">
            <w:pPr>
              <w:rPr>
                <w:i/>
                <w:iCs/>
                <w:sz w:val="24"/>
                <w:szCs w:val="24"/>
              </w:rPr>
            </w:pPr>
            <w:r>
              <w:rPr>
                <w:i/>
                <w:iCs/>
                <w:sz w:val="24"/>
                <w:szCs w:val="24"/>
              </w:rPr>
              <w:t xml:space="preserve">Students should go to the link and examine the 6 photographs closely. </w:t>
            </w:r>
          </w:p>
          <w:p w14:paraId="1063F61A" w14:textId="0D7A428C" w:rsidR="009308B8" w:rsidRDefault="009308B8" w:rsidP="009240E3">
            <w:pPr>
              <w:pStyle w:val="ListParagraph"/>
              <w:numPr>
                <w:ilvl w:val="0"/>
                <w:numId w:val="6"/>
              </w:numPr>
              <w:rPr>
                <w:sz w:val="24"/>
                <w:szCs w:val="24"/>
              </w:rPr>
            </w:pPr>
            <w:r>
              <w:rPr>
                <w:sz w:val="24"/>
                <w:szCs w:val="24"/>
              </w:rPr>
              <w:t xml:space="preserve">Students should make a list of the people, </w:t>
            </w:r>
            <w:proofErr w:type="gramStart"/>
            <w:r>
              <w:rPr>
                <w:sz w:val="24"/>
                <w:szCs w:val="24"/>
              </w:rPr>
              <w:t>objects</w:t>
            </w:r>
            <w:proofErr w:type="gramEnd"/>
            <w:r>
              <w:rPr>
                <w:sz w:val="24"/>
                <w:szCs w:val="24"/>
              </w:rPr>
              <w:t xml:space="preserve"> and the surrounding environment that they see in the pictures.</w:t>
            </w:r>
          </w:p>
          <w:p w14:paraId="2657A80A" w14:textId="70AD14DF" w:rsidR="009308B8" w:rsidRDefault="009308B8" w:rsidP="009240E3">
            <w:pPr>
              <w:pStyle w:val="ListParagraph"/>
              <w:numPr>
                <w:ilvl w:val="0"/>
                <w:numId w:val="6"/>
              </w:numPr>
              <w:rPr>
                <w:sz w:val="24"/>
                <w:szCs w:val="24"/>
              </w:rPr>
            </w:pPr>
            <w:r>
              <w:rPr>
                <w:sz w:val="24"/>
                <w:szCs w:val="24"/>
              </w:rPr>
              <w:t>Identify three things that you notice about</w:t>
            </w:r>
            <w:r w:rsidR="003C0AB8">
              <w:rPr>
                <w:sz w:val="24"/>
                <w:szCs w:val="24"/>
              </w:rPr>
              <w:t xml:space="preserve"> life as a soldier in Vietnam through these pictures.</w:t>
            </w:r>
          </w:p>
          <w:p w14:paraId="3B06AC5E" w14:textId="3CBB91A7" w:rsidR="003C0AB8" w:rsidRDefault="003C0AB8" w:rsidP="003C0AB8">
            <w:pPr>
              <w:rPr>
                <w:sz w:val="24"/>
                <w:szCs w:val="24"/>
              </w:rPr>
            </w:pPr>
          </w:p>
          <w:p w14:paraId="02CF9B00" w14:textId="620DB15E" w:rsidR="003C0AB8" w:rsidRDefault="003C0AB8" w:rsidP="003C0AB8">
            <w:pPr>
              <w:rPr>
                <w:b/>
                <w:bCs/>
                <w:sz w:val="24"/>
                <w:szCs w:val="24"/>
              </w:rPr>
            </w:pPr>
            <w:r>
              <w:rPr>
                <w:b/>
                <w:bCs/>
                <w:sz w:val="24"/>
                <w:szCs w:val="24"/>
              </w:rPr>
              <w:t>Station 4: Agent Orange viewed through Maps and its Impact</w:t>
            </w:r>
          </w:p>
          <w:p w14:paraId="461F9E9B" w14:textId="2C6A48C8" w:rsidR="003C0AB8" w:rsidRDefault="003C0AB8" w:rsidP="003C0AB8">
            <w:pPr>
              <w:rPr>
                <w:b/>
                <w:bCs/>
                <w:sz w:val="24"/>
                <w:szCs w:val="24"/>
                <w:u w:val="single"/>
              </w:rPr>
            </w:pPr>
            <w:r>
              <w:rPr>
                <w:b/>
                <w:bCs/>
                <w:sz w:val="24"/>
                <w:szCs w:val="24"/>
                <w:u w:val="single"/>
              </w:rPr>
              <w:t>Source of information:</w:t>
            </w:r>
          </w:p>
          <w:p w14:paraId="0476DDF4" w14:textId="25B449B4" w:rsidR="003C0AB8" w:rsidRPr="003C0AB8" w:rsidRDefault="003C0AB8" w:rsidP="009240E3">
            <w:pPr>
              <w:pStyle w:val="ListParagraph"/>
              <w:numPr>
                <w:ilvl w:val="0"/>
                <w:numId w:val="4"/>
              </w:numPr>
              <w:rPr>
                <w:sz w:val="24"/>
                <w:szCs w:val="24"/>
              </w:rPr>
            </w:pPr>
            <w:hyperlink r:id="rId6" w:history="1">
              <w:r w:rsidRPr="003C0AB8">
                <w:rPr>
                  <w:color w:val="0000FF"/>
                  <w:u w:val="single"/>
                </w:rPr>
                <w:t>Maps of Agent Orange Spraying Missions in Vietnam - VAORRC (vn-agentorange.org)</w:t>
              </w:r>
            </w:hyperlink>
          </w:p>
          <w:p w14:paraId="107C3D8F" w14:textId="27037981" w:rsidR="003C0AB8" w:rsidRPr="003C0AB8" w:rsidRDefault="003C0AB8" w:rsidP="009240E3">
            <w:pPr>
              <w:pStyle w:val="ListParagraph"/>
              <w:numPr>
                <w:ilvl w:val="0"/>
                <w:numId w:val="4"/>
              </w:numPr>
              <w:rPr>
                <w:sz w:val="24"/>
                <w:szCs w:val="24"/>
              </w:rPr>
            </w:pPr>
            <w:hyperlink r:id="rId7" w:history="1">
              <w:r w:rsidRPr="003C0AB8">
                <w:rPr>
                  <w:color w:val="0000FF"/>
                  <w:u w:val="single"/>
                </w:rPr>
                <w:t>Veterans' Diseases Associated with Agent Orange - Public Health (va.gov)</w:t>
              </w:r>
            </w:hyperlink>
          </w:p>
          <w:p w14:paraId="4B5923B4" w14:textId="2C78A2AA" w:rsidR="003C0AB8" w:rsidRPr="003C0AB8" w:rsidRDefault="003C0AB8" w:rsidP="003C0AB8">
            <w:pPr>
              <w:rPr>
                <w:i/>
                <w:iCs/>
                <w:sz w:val="24"/>
                <w:szCs w:val="24"/>
              </w:rPr>
            </w:pPr>
            <w:r>
              <w:rPr>
                <w:i/>
                <w:iCs/>
                <w:sz w:val="24"/>
                <w:szCs w:val="24"/>
              </w:rPr>
              <w:t>Students should visit the link and read through the information on the map</w:t>
            </w:r>
          </w:p>
          <w:p w14:paraId="0CB2EEEB" w14:textId="77777777" w:rsidR="009A6FFF" w:rsidRDefault="00297754" w:rsidP="009240E3">
            <w:pPr>
              <w:pStyle w:val="ListParagraph"/>
              <w:numPr>
                <w:ilvl w:val="0"/>
                <w:numId w:val="7"/>
              </w:numPr>
              <w:rPr>
                <w:bCs/>
                <w:sz w:val="24"/>
                <w:szCs w:val="24"/>
              </w:rPr>
            </w:pPr>
            <w:r>
              <w:rPr>
                <w:bCs/>
                <w:sz w:val="24"/>
                <w:szCs w:val="24"/>
              </w:rPr>
              <w:t>Look at the map and read through the information. How does the climate of Vietnam contribute to the use of Agent Orange during the war?</w:t>
            </w:r>
          </w:p>
          <w:p w14:paraId="64D7CBD3" w14:textId="77777777" w:rsidR="00297754" w:rsidRDefault="00297754" w:rsidP="00297754">
            <w:pPr>
              <w:rPr>
                <w:bCs/>
                <w:i/>
                <w:iCs/>
                <w:sz w:val="24"/>
                <w:szCs w:val="24"/>
              </w:rPr>
            </w:pPr>
            <w:r>
              <w:rPr>
                <w:bCs/>
                <w:i/>
                <w:iCs/>
                <w:sz w:val="24"/>
                <w:szCs w:val="24"/>
              </w:rPr>
              <w:t>Students should visit the public health site from the VA and answer the following question.</w:t>
            </w:r>
          </w:p>
          <w:p w14:paraId="74985F6D" w14:textId="08FE2560" w:rsidR="00297754" w:rsidRDefault="00297754" w:rsidP="009240E3">
            <w:pPr>
              <w:pStyle w:val="ListParagraph"/>
              <w:numPr>
                <w:ilvl w:val="0"/>
                <w:numId w:val="7"/>
              </w:numPr>
              <w:rPr>
                <w:bCs/>
                <w:sz w:val="24"/>
                <w:szCs w:val="24"/>
              </w:rPr>
            </w:pPr>
            <w:r>
              <w:rPr>
                <w:bCs/>
                <w:sz w:val="24"/>
                <w:szCs w:val="24"/>
              </w:rPr>
              <w:t>After viewing the information on the US Dept of Veterans Affairs webpage, explain what ECONOMIC impacts have resulted from the use of Agent Orange in Vietnam. Use the information</w:t>
            </w:r>
            <w:r w:rsidR="009A0731">
              <w:rPr>
                <w:bCs/>
                <w:sz w:val="24"/>
                <w:szCs w:val="24"/>
              </w:rPr>
              <w:t xml:space="preserve"> on the website</w:t>
            </w:r>
            <w:r>
              <w:rPr>
                <w:bCs/>
                <w:sz w:val="24"/>
                <w:szCs w:val="24"/>
              </w:rPr>
              <w:t xml:space="preserve"> to support your answer.  </w:t>
            </w:r>
            <w:r w:rsidRPr="00297754">
              <w:rPr>
                <w:b/>
                <w:sz w:val="24"/>
                <w:szCs w:val="24"/>
              </w:rPr>
              <w:t>(H</w:t>
            </w:r>
            <w:r>
              <w:rPr>
                <w:b/>
                <w:sz w:val="24"/>
                <w:szCs w:val="24"/>
              </w:rPr>
              <w:t xml:space="preserve">igh </w:t>
            </w:r>
            <w:r w:rsidRPr="00297754">
              <w:rPr>
                <w:b/>
                <w:sz w:val="24"/>
                <w:szCs w:val="24"/>
              </w:rPr>
              <w:t>S</w:t>
            </w:r>
            <w:r>
              <w:rPr>
                <w:b/>
                <w:sz w:val="24"/>
                <w:szCs w:val="24"/>
              </w:rPr>
              <w:t>chool</w:t>
            </w:r>
            <w:r w:rsidRPr="00297754">
              <w:rPr>
                <w:b/>
                <w:sz w:val="24"/>
                <w:szCs w:val="24"/>
              </w:rPr>
              <w:t>)</w:t>
            </w:r>
          </w:p>
          <w:p w14:paraId="5A4D97C6" w14:textId="2DF82012" w:rsidR="00297754" w:rsidRDefault="00297754" w:rsidP="009240E3">
            <w:pPr>
              <w:pStyle w:val="ListParagraph"/>
              <w:numPr>
                <w:ilvl w:val="0"/>
                <w:numId w:val="7"/>
              </w:numPr>
              <w:rPr>
                <w:bCs/>
                <w:sz w:val="24"/>
                <w:szCs w:val="24"/>
              </w:rPr>
            </w:pPr>
            <w:r>
              <w:rPr>
                <w:bCs/>
                <w:sz w:val="24"/>
                <w:szCs w:val="24"/>
              </w:rPr>
              <w:t xml:space="preserve">After viewing the information on the US Dept of Veterans Affairs webpage, explain </w:t>
            </w:r>
            <w:r w:rsidR="009A0731">
              <w:rPr>
                <w:bCs/>
                <w:sz w:val="24"/>
                <w:szCs w:val="24"/>
              </w:rPr>
              <w:t>whether the use of Agent Orange was a good decision</w:t>
            </w:r>
            <w:r w:rsidR="000054F0">
              <w:rPr>
                <w:bCs/>
                <w:sz w:val="24"/>
                <w:szCs w:val="24"/>
              </w:rPr>
              <w:t xml:space="preserve"> or not</w:t>
            </w:r>
            <w:r w:rsidR="009A0731">
              <w:rPr>
                <w:bCs/>
                <w:sz w:val="24"/>
                <w:szCs w:val="24"/>
              </w:rPr>
              <w:t xml:space="preserve">. Support your answer with information from both websites. </w:t>
            </w:r>
            <w:r w:rsidR="009A0731">
              <w:rPr>
                <w:b/>
                <w:sz w:val="24"/>
                <w:szCs w:val="24"/>
              </w:rPr>
              <w:t>(Middle School)</w:t>
            </w:r>
          </w:p>
          <w:p w14:paraId="2E5732CF" w14:textId="0DBEFBF4" w:rsidR="009A0731" w:rsidRDefault="009A0731" w:rsidP="009A0731">
            <w:pPr>
              <w:rPr>
                <w:bCs/>
                <w:sz w:val="24"/>
                <w:szCs w:val="24"/>
              </w:rPr>
            </w:pPr>
          </w:p>
          <w:p w14:paraId="72D46E2C" w14:textId="08418A71" w:rsidR="003A16A6" w:rsidRPr="003A16A6" w:rsidRDefault="003A16A6" w:rsidP="009A0731">
            <w:pPr>
              <w:rPr>
                <w:b/>
                <w:sz w:val="24"/>
                <w:szCs w:val="24"/>
                <w:u w:val="single"/>
              </w:rPr>
            </w:pPr>
            <w:r>
              <w:rPr>
                <w:b/>
                <w:sz w:val="24"/>
                <w:szCs w:val="24"/>
                <w:u w:val="single"/>
              </w:rPr>
              <w:t>Writing/Evaluation:</w:t>
            </w:r>
          </w:p>
          <w:p w14:paraId="47FB8D8C" w14:textId="77777777" w:rsidR="009A0731" w:rsidRDefault="009A0731" w:rsidP="009A0731">
            <w:pPr>
              <w:rPr>
                <w:b/>
                <w:sz w:val="24"/>
                <w:szCs w:val="24"/>
              </w:rPr>
            </w:pPr>
            <w:r>
              <w:rPr>
                <w:b/>
                <w:sz w:val="24"/>
                <w:szCs w:val="24"/>
              </w:rPr>
              <w:t xml:space="preserve">Students will bring </w:t>
            </w:r>
            <w:proofErr w:type="gramStart"/>
            <w:r>
              <w:rPr>
                <w:b/>
                <w:sz w:val="24"/>
                <w:szCs w:val="24"/>
              </w:rPr>
              <w:t>all of</w:t>
            </w:r>
            <w:proofErr w:type="gramEnd"/>
            <w:r>
              <w:rPr>
                <w:b/>
                <w:sz w:val="24"/>
                <w:szCs w:val="24"/>
              </w:rPr>
              <w:t xml:space="preserve"> their answered questions from each of the stations with them and regroup in their original positions.</w:t>
            </w:r>
          </w:p>
          <w:p w14:paraId="6D950306" w14:textId="77777777" w:rsidR="009A0731" w:rsidRDefault="009240E3" w:rsidP="009240E3">
            <w:pPr>
              <w:pStyle w:val="ListParagraph"/>
              <w:numPr>
                <w:ilvl w:val="0"/>
                <w:numId w:val="8"/>
              </w:numPr>
              <w:rPr>
                <w:bCs/>
                <w:sz w:val="24"/>
                <w:szCs w:val="24"/>
              </w:rPr>
            </w:pPr>
            <w:r>
              <w:rPr>
                <w:bCs/>
                <w:sz w:val="24"/>
                <w:szCs w:val="24"/>
              </w:rPr>
              <w:t>Students will reconsider the same quote they started the day with</w:t>
            </w:r>
          </w:p>
          <w:p w14:paraId="5B660A14" w14:textId="77777777" w:rsidR="009240E3" w:rsidRDefault="009240E3" w:rsidP="009240E3">
            <w:pPr>
              <w:pStyle w:val="ListParagraph"/>
              <w:numPr>
                <w:ilvl w:val="0"/>
                <w:numId w:val="8"/>
              </w:numPr>
              <w:rPr>
                <w:bCs/>
                <w:sz w:val="24"/>
                <w:szCs w:val="24"/>
              </w:rPr>
            </w:pPr>
            <w:r>
              <w:rPr>
                <w:bCs/>
                <w:sz w:val="24"/>
                <w:szCs w:val="24"/>
              </w:rPr>
              <w:t>Considering the different perspectives of the war that you now know, answer the following question.</w:t>
            </w:r>
          </w:p>
          <w:p w14:paraId="55606260" w14:textId="3E8F87DD" w:rsidR="009240E3" w:rsidRPr="009240E3" w:rsidRDefault="002E7777" w:rsidP="009240E3">
            <w:pPr>
              <w:pStyle w:val="ListParagraph"/>
              <w:numPr>
                <w:ilvl w:val="0"/>
                <w:numId w:val="8"/>
              </w:numPr>
              <w:rPr>
                <w:bCs/>
                <w:sz w:val="24"/>
                <w:szCs w:val="24"/>
              </w:rPr>
            </w:pPr>
            <w:r>
              <w:rPr>
                <w:bCs/>
                <w:i/>
                <w:iCs/>
                <w:sz w:val="24"/>
                <w:szCs w:val="24"/>
              </w:rPr>
              <w:t>K</w:t>
            </w:r>
            <w:r w:rsidR="009240E3">
              <w:rPr>
                <w:bCs/>
                <w:i/>
                <w:iCs/>
                <w:sz w:val="24"/>
                <w:szCs w:val="24"/>
              </w:rPr>
              <w:t>nowing what you now know about the Vietnam War, w</w:t>
            </w:r>
            <w:r>
              <w:rPr>
                <w:bCs/>
                <w:i/>
                <w:iCs/>
                <w:sz w:val="24"/>
                <w:szCs w:val="24"/>
              </w:rPr>
              <w:t xml:space="preserve">as the domino theory a strong enough </w:t>
            </w:r>
            <w:r w:rsidR="00280C8D">
              <w:rPr>
                <w:bCs/>
                <w:i/>
                <w:iCs/>
                <w:sz w:val="24"/>
                <w:szCs w:val="24"/>
              </w:rPr>
              <w:t>threat to get involved in Vietnam</w:t>
            </w:r>
            <w:r w:rsidR="009240E3">
              <w:rPr>
                <w:bCs/>
                <w:i/>
                <w:iCs/>
                <w:sz w:val="24"/>
                <w:szCs w:val="24"/>
              </w:rPr>
              <w:t>?  Support your answer with at least THREE PIECES of evidence from the stations!</w:t>
            </w:r>
          </w:p>
          <w:p w14:paraId="7FD4E79F" w14:textId="77777777" w:rsidR="009240E3" w:rsidRDefault="009240E3" w:rsidP="009240E3">
            <w:pPr>
              <w:rPr>
                <w:b/>
                <w:sz w:val="24"/>
                <w:szCs w:val="24"/>
              </w:rPr>
            </w:pPr>
          </w:p>
          <w:p w14:paraId="5F92CC05" w14:textId="77777777" w:rsidR="009240E3" w:rsidRDefault="009240E3" w:rsidP="009240E3">
            <w:pPr>
              <w:rPr>
                <w:b/>
                <w:sz w:val="24"/>
                <w:szCs w:val="24"/>
              </w:rPr>
            </w:pPr>
            <w:r>
              <w:rPr>
                <w:b/>
                <w:sz w:val="24"/>
                <w:szCs w:val="24"/>
              </w:rPr>
              <w:t xml:space="preserve">Discuss groups answers and ask each group one thing that they found the most interesting, </w:t>
            </w:r>
            <w:proofErr w:type="gramStart"/>
            <w:r>
              <w:rPr>
                <w:b/>
                <w:sz w:val="24"/>
                <w:szCs w:val="24"/>
              </w:rPr>
              <w:t>moving</w:t>
            </w:r>
            <w:proofErr w:type="gramEnd"/>
            <w:r>
              <w:rPr>
                <w:b/>
                <w:sz w:val="24"/>
                <w:szCs w:val="24"/>
              </w:rPr>
              <w:t xml:space="preserve"> or important through their investigation. </w:t>
            </w:r>
          </w:p>
          <w:p w14:paraId="070EFF9B" w14:textId="2DEEAC43" w:rsidR="0034217A" w:rsidRPr="009240E3" w:rsidRDefault="0034217A" w:rsidP="009240E3">
            <w:pPr>
              <w:rPr>
                <w:b/>
                <w:sz w:val="24"/>
                <w:szCs w:val="24"/>
              </w:rPr>
            </w:pPr>
            <w:r>
              <w:rPr>
                <w:b/>
                <w:sz w:val="24"/>
                <w:szCs w:val="24"/>
              </w:rPr>
              <w:t>Student groups will submit questions and answers upon completion.</w:t>
            </w:r>
          </w:p>
        </w:tc>
      </w:tr>
      <w:tr w:rsidR="00823DD5" w14:paraId="43FE194F" w14:textId="77777777" w:rsidTr="00823DD5">
        <w:trPr>
          <w:trHeight w:val="1871"/>
        </w:trPr>
        <w:tc>
          <w:tcPr>
            <w:tcW w:w="2697" w:type="dxa"/>
          </w:tcPr>
          <w:p w14:paraId="2C5DAA73" w14:textId="77777777" w:rsidR="00823DD5" w:rsidRDefault="00823DD5">
            <w:pPr>
              <w:rPr>
                <w:b/>
                <w:sz w:val="24"/>
                <w:szCs w:val="24"/>
              </w:rPr>
            </w:pPr>
            <w:r>
              <w:rPr>
                <w:b/>
                <w:sz w:val="24"/>
                <w:szCs w:val="24"/>
              </w:rPr>
              <w:lastRenderedPageBreak/>
              <w:t>Formal / Informal evaluations</w:t>
            </w:r>
          </w:p>
          <w:p w14:paraId="2060C4E3" w14:textId="62668A7B" w:rsidR="00823DD5" w:rsidRPr="00537CE0" w:rsidRDefault="00823DD5">
            <w:pPr>
              <w:rPr>
                <w:sz w:val="20"/>
                <w:szCs w:val="20"/>
              </w:rPr>
            </w:pPr>
          </w:p>
        </w:tc>
        <w:tc>
          <w:tcPr>
            <w:tcW w:w="7918" w:type="dxa"/>
          </w:tcPr>
          <w:p w14:paraId="3B6DFA67" w14:textId="77777777" w:rsidR="003B0032" w:rsidRDefault="003B0032" w:rsidP="009052E2">
            <w:pPr>
              <w:rPr>
                <w:sz w:val="24"/>
                <w:szCs w:val="24"/>
              </w:rPr>
            </w:pPr>
          </w:p>
          <w:p w14:paraId="052C1544" w14:textId="7EC7E5F7" w:rsidR="00C1279A" w:rsidRDefault="001746A9" w:rsidP="009052E2">
            <w:pPr>
              <w:rPr>
                <w:sz w:val="24"/>
                <w:szCs w:val="24"/>
              </w:rPr>
            </w:pPr>
            <w:r>
              <w:rPr>
                <w:sz w:val="24"/>
                <w:szCs w:val="24"/>
              </w:rPr>
              <w:t xml:space="preserve">The teacher will facilitate, </w:t>
            </w:r>
            <w:proofErr w:type="gramStart"/>
            <w:r>
              <w:rPr>
                <w:sz w:val="24"/>
                <w:szCs w:val="24"/>
              </w:rPr>
              <w:t>observe</w:t>
            </w:r>
            <w:proofErr w:type="gramEnd"/>
            <w:r>
              <w:rPr>
                <w:sz w:val="24"/>
                <w:szCs w:val="24"/>
              </w:rPr>
              <w:t xml:space="preserve"> and </w:t>
            </w:r>
            <w:r w:rsidR="00C1279A">
              <w:rPr>
                <w:sz w:val="24"/>
                <w:szCs w:val="24"/>
              </w:rPr>
              <w:t xml:space="preserve">assess </w:t>
            </w:r>
            <w:r w:rsidR="00C4703B">
              <w:rPr>
                <w:sz w:val="24"/>
                <w:szCs w:val="24"/>
              </w:rPr>
              <w:t xml:space="preserve">the work being completed </w:t>
            </w:r>
            <w:r w:rsidR="00916161">
              <w:rPr>
                <w:sz w:val="24"/>
                <w:szCs w:val="24"/>
              </w:rPr>
              <w:t xml:space="preserve">as the students </w:t>
            </w:r>
            <w:r w:rsidR="002A06CB">
              <w:rPr>
                <w:sz w:val="24"/>
                <w:szCs w:val="24"/>
              </w:rPr>
              <w:t>travel to each station and investigate the various sources</w:t>
            </w:r>
            <w:r w:rsidR="0034217A">
              <w:rPr>
                <w:sz w:val="24"/>
                <w:szCs w:val="24"/>
              </w:rPr>
              <w:t>.</w:t>
            </w:r>
          </w:p>
          <w:p w14:paraId="07388F00" w14:textId="77777777" w:rsidR="00C1279A" w:rsidRDefault="00C1279A" w:rsidP="009052E2">
            <w:pPr>
              <w:rPr>
                <w:sz w:val="24"/>
                <w:szCs w:val="24"/>
              </w:rPr>
            </w:pPr>
          </w:p>
          <w:p w14:paraId="1FD29672" w14:textId="451FC6F4" w:rsidR="00796934" w:rsidRDefault="001746A9" w:rsidP="001746A9">
            <w:pPr>
              <w:rPr>
                <w:sz w:val="24"/>
                <w:szCs w:val="24"/>
              </w:rPr>
            </w:pPr>
            <w:r>
              <w:rPr>
                <w:sz w:val="24"/>
                <w:szCs w:val="24"/>
              </w:rPr>
              <w:t>The teacher will facilitate discussion</w:t>
            </w:r>
            <w:r w:rsidR="00E70A4E">
              <w:rPr>
                <w:sz w:val="24"/>
                <w:szCs w:val="24"/>
              </w:rPr>
              <w:t xml:space="preserve">, answer questions and lead students to deeper </w:t>
            </w:r>
            <w:r>
              <w:rPr>
                <w:sz w:val="24"/>
                <w:szCs w:val="24"/>
              </w:rPr>
              <w:t>understanding</w:t>
            </w:r>
            <w:r w:rsidR="00E70A4E">
              <w:rPr>
                <w:sz w:val="24"/>
                <w:szCs w:val="24"/>
              </w:rPr>
              <w:t>s</w:t>
            </w:r>
            <w:r>
              <w:rPr>
                <w:sz w:val="24"/>
                <w:szCs w:val="24"/>
              </w:rPr>
              <w:t xml:space="preserve"> </w:t>
            </w:r>
            <w:r w:rsidR="00E70A4E">
              <w:rPr>
                <w:sz w:val="24"/>
                <w:szCs w:val="24"/>
              </w:rPr>
              <w:t>as they pose questions or seek help.</w:t>
            </w:r>
          </w:p>
          <w:p w14:paraId="6CE243AA" w14:textId="77777777" w:rsidR="001746A9" w:rsidRDefault="001746A9" w:rsidP="001746A9">
            <w:pPr>
              <w:rPr>
                <w:sz w:val="24"/>
                <w:szCs w:val="24"/>
              </w:rPr>
            </w:pPr>
          </w:p>
          <w:p w14:paraId="0F5827DE" w14:textId="43C989B0" w:rsidR="007F0D6A" w:rsidRPr="00DC0A8C" w:rsidRDefault="001746A9" w:rsidP="00E70A4E">
            <w:pPr>
              <w:rPr>
                <w:sz w:val="24"/>
                <w:szCs w:val="24"/>
              </w:rPr>
            </w:pPr>
            <w:r>
              <w:rPr>
                <w:sz w:val="24"/>
                <w:szCs w:val="24"/>
              </w:rPr>
              <w:t xml:space="preserve">The teacher will </w:t>
            </w:r>
            <w:r w:rsidR="00E41EB1">
              <w:rPr>
                <w:sz w:val="24"/>
                <w:szCs w:val="24"/>
              </w:rPr>
              <w:t xml:space="preserve">assess </w:t>
            </w:r>
            <w:r w:rsidR="00E70A4E">
              <w:rPr>
                <w:sz w:val="24"/>
                <w:szCs w:val="24"/>
              </w:rPr>
              <w:t xml:space="preserve">student answers </w:t>
            </w:r>
            <w:r w:rsidR="0034217A">
              <w:rPr>
                <w:sz w:val="24"/>
                <w:szCs w:val="24"/>
              </w:rPr>
              <w:t>to questions to</w:t>
            </w:r>
            <w:r w:rsidR="00E70A4E">
              <w:rPr>
                <w:sz w:val="24"/>
                <w:szCs w:val="24"/>
              </w:rPr>
              <w:t xml:space="preserve"> determine level of understanding and need for further exposure with the content.</w:t>
            </w:r>
          </w:p>
        </w:tc>
      </w:tr>
      <w:tr w:rsidR="00823DD5" w14:paraId="1FF43D51" w14:textId="77777777" w:rsidTr="00823DD5">
        <w:trPr>
          <w:trHeight w:val="1781"/>
        </w:trPr>
        <w:tc>
          <w:tcPr>
            <w:tcW w:w="2697" w:type="dxa"/>
          </w:tcPr>
          <w:p w14:paraId="061DC53E" w14:textId="77777777" w:rsidR="00823DD5" w:rsidRPr="00823DD5" w:rsidRDefault="00823DD5">
            <w:pPr>
              <w:rPr>
                <w:b/>
                <w:sz w:val="24"/>
                <w:szCs w:val="24"/>
              </w:rPr>
            </w:pPr>
            <w:r>
              <w:rPr>
                <w:b/>
                <w:sz w:val="24"/>
                <w:szCs w:val="24"/>
              </w:rPr>
              <w:t>Materials</w:t>
            </w:r>
          </w:p>
        </w:tc>
        <w:tc>
          <w:tcPr>
            <w:tcW w:w="7918" w:type="dxa"/>
          </w:tcPr>
          <w:p w14:paraId="3F249153" w14:textId="77777777" w:rsidR="00DC0A8C" w:rsidRDefault="00DC0A8C">
            <w:pPr>
              <w:rPr>
                <w:sz w:val="24"/>
                <w:szCs w:val="24"/>
              </w:rPr>
            </w:pPr>
          </w:p>
          <w:p w14:paraId="78E7E0A9" w14:textId="1F82F7ED" w:rsidR="00444E93" w:rsidRDefault="0018246E" w:rsidP="003622C2">
            <w:pPr>
              <w:rPr>
                <w:sz w:val="24"/>
                <w:szCs w:val="24"/>
              </w:rPr>
            </w:pPr>
            <w:proofErr w:type="spellStart"/>
            <w:r>
              <w:rPr>
                <w:sz w:val="24"/>
                <w:szCs w:val="24"/>
              </w:rPr>
              <w:t>Cleartouch</w:t>
            </w:r>
            <w:proofErr w:type="spellEnd"/>
            <w:r w:rsidR="0034217A">
              <w:rPr>
                <w:sz w:val="24"/>
                <w:szCs w:val="24"/>
              </w:rPr>
              <w:t>/smartboard – display Quote at beginning and end</w:t>
            </w:r>
          </w:p>
          <w:p w14:paraId="10302237" w14:textId="77777777" w:rsidR="0096749E" w:rsidRDefault="0096749E" w:rsidP="003622C2">
            <w:pPr>
              <w:rPr>
                <w:sz w:val="24"/>
                <w:szCs w:val="24"/>
              </w:rPr>
            </w:pPr>
          </w:p>
          <w:p w14:paraId="2B5EADED" w14:textId="399C2B81" w:rsidR="00AE145D" w:rsidRDefault="0034217A" w:rsidP="0096749E">
            <w:pPr>
              <w:rPr>
                <w:sz w:val="24"/>
                <w:szCs w:val="24"/>
              </w:rPr>
            </w:pPr>
            <w:r>
              <w:rPr>
                <w:sz w:val="24"/>
                <w:szCs w:val="24"/>
              </w:rPr>
              <w:t xml:space="preserve">Small computers and headphones to play songs, videos, and </w:t>
            </w:r>
            <w:r w:rsidR="00D371E2">
              <w:rPr>
                <w:sz w:val="24"/>
                <w:szCs w:val="24"/>
              </w:rPr>
              <w:t>access online resources</w:t>
            </w:r>
            <w:r>
              <w:rPr>
                <w:sz w:val="24"/>
                <w:szCs w:val="24"/>
              </w:rPr>
              <w:t xml:space="preserve"> at each station</w:t>
            </w:r>
          </w:p>
          <w:p w14:paraId="1A64BB98" w14:textId="257D638D" w:rsidR="0018246E" w:rsidRDefault="0018246E" w:rsidP="0096749E">
            <w:pPr>
              <w:rPr>
                <w:sz w:val="24"/>
                <w:szCs w:val="24"/>
              </w:rPr>
            </w:pPr>
          </w:p>
          <w:p w14:paraId="5660EDF1" w14:textId="2A4140C0" w:rsidR="0018246E" w:rsidRDefault="0018246E" w:rsidP="0096749E">
            <w:pPr>
              <w:rPr>
                <w:sz w:val="24"/>
                <w:szCs w:val="24"/>
              </w:rPr>
            </w:pPr>
            <w:r>
              <w:rPr>
                <w:sz w:val="24"/>
                <w:szCs w:val="24"/>
              </w:rPr>
              <w:t>Internet connection</w:t>
            </w:r>
          </w:p>
          <w:p w14:paraId="2D915E87" w14:textId="7E6DF724" w:rsidR="00AE145D" w:rsidRDefault="00AE145D" w:rsidP="0096749E">
            <w:pPr>
              <w:rPr>
                <w:sz w:val="24"/>
                <w:szCs w:val="24"/>
              </w:rPr>
            </w:pPr>
          </w:p>
          <w:p w14:paraId="5BAF1B2F" w14:textId="50E7E95E" w:rsidR="0034217A" w:rsidRDefault="0034217A" w:rsidP="0096749E">
            <w:pPr>
              <w:rPr>
                <w:sz w:val="24"/>
                <w:szCs w:val="24"/>
              </w:rPr>
            </w:pPr>
            <w:r>
              <w:rPr>
                <w:sz w:val="24"/>
                <w:szCs w:val="24"/>
              </w:rPr>
              <w:t>Pre-made questions located at each station</w:t>
            </w:r>
          </w:p>
          <w:p w14:paraId="18AB792F" w14:textId="77777777" w:rsidR="0096749E" w:rsidRDefault="0096749E" w:rsidP="0096749E">
            <w:pPr>
              <w:rPr>
                <w:sz w:val="24"/>
                <w:szCs w:val="24"/>
              </w:rPr>
            </w:pPr>
          </w:p>
          <w:p w14:paraId="0554C41D" w14:textId="77777777" w:rsidR="009B49C2" w:rsidRPr="00CA0F61" w:rsidRDefault="009B49C2" w:rsidP="00AE145D">
            <w:pPr>
              <w:rPr>
                <w:sz w:val="24"/>
                <w:szCs w:val="24"/>
              </w:rPr>
            </w:pPr>
          </w:p>
        </w:tc>
      </w:tr>
      <w:tr w:rsidR="00823DD5" w14:paraId="37D29329" w14:textId="77777777" w:rsidTr="00823DD5">
        <w:trPr>
          <w:trHeight w:val="1880"/>
        </w:trPr>
        <w:tc>
          <w:tcPr>
            <w:tcW w:w="2697" w:type="dxa"/>
          </w:tcPr>
          <w:p w14:paraId="77E1096A" w14:textId="77777777" w:rsidR="00823DD5" w:rsidRDefault="00823DD5">
            <w:pPr>
              <w:rPr>
                <w:sz w:val="24"/>
                <w:szCs w:val="24"/>
              </w:rPr>
            </w:pPr>
            <w:r>
              <w:rPr>
                <w:sz w:val="24"/>
                <w:szCs w:val="24"/>
              </w:rPr>
              <w:t>Additional Notes:</w:t>
            </w:r>
          </w:p>
        </w:tc>
        <w:tc>
          <w:tcPr>
            <w:tcW w:w="7918" w:type="dxa"/>
          </w:tcPr>
          <w:p w14:paraId="0F33222B" w14:textId="02E19239" w:rsidR="00AE145D" w:rsidRDefault="00725E28" w:rsidP="00444E93">
            <w:pPr>
              <w:rPr>
                <w:sz w:val="24"/>
                <w:szCs w:val="24"/>
              </w:rPr>
            </w:pPr>
            <w:r>
              <w:rPr>
                <w:sz w:val="24"/>
                <w:szCs w:val="24"/>
              </w:rPr>
              <w:t xml:space="preserve">This activity is geared to facilitate inquiry based learning for </w:t>
            </w:r>
            <w:r w:rsidR="00444E93">
              <w:rPr>
                <w:sz w:val="24"/>
                <w:szCs w:val="24"/>
              </w:rPr>
              <w:t xml:space="preserve">all students.  </w:t>
            </w:r>
            <w:r w:rsidR="00F26910">
              <w:rPr>
                <w:sz w:val="24"/>
                <w:szCs w:val="24"/>
              </w:rPr>
              <w:t>Students should have experience supporting their observations and analysis with text evidence to successfully navigate this activity. For</w:t>
            </w:r>
            <w:r w:rsidR="00F079DB">
              <w:rPr>
                <w:sz w:val="24"/>
                <w:szCs w:val="24"/>
              </w:rPr>
              <w:t xml:space="preserve"> </w:t>
            </w:r>
            <w:r w:rsidR="00394A64">
              <w:rPr>
                <w:sz w:val="24"/>
                <w:szCs w:val="24"/>
              </w:rPr>
              <w:t>ease of transition</w:t>
            </w:r>
            <w:r w:rsidR="00F26910">
              <w:rPr>
                <w:sz w:val="24"/>
                <w:szCs w:val="24"/>
              </w:rPr>
              <w:t>,</w:t>
            </w:r>
            <w:r w:rsidR="00394A64">
              <w:rPr>
                <w:sz w:val="24"/>
                <w:szCs w:val="24"/>
              </w:rPr>
              <w:t xml:space="preserve"> plac</w:t>
            </w:r>
            <w:r w:rsidR="00F26910">
              <w:rPr>
                <w:sz w:val="24"/>
                <w:szCs w:val="24"/>
              </w:rPr>
              <w:t>e</w:t>
            </w:r>
            <w:r w:rsidR="00394A64">
              <w:rPr>
                <w:sz w:val="24"/>
                <w:szCs w:val="24"/>
              </w:rPr>
              <w:t xml:space="preserve"> directions in each station</w:t>
            </w:r>
            <w:r w:rsidR="00F26910">
              <w:rPr>
                <w:sz w:val="24"/>
                <w:szCs w:val="24"/>
              </w:rPr>
              <w:t xml:space="preserve"> as both a reminder and to clarify any confusion. </w:t>
            </w:r>
          </w:p>
          <w:p w14:paraId="37B28C6F" w14:textId="77777777" w:rsidR="00F079DB" w:rsidRDefault="00F079DB" w:rsidP="00444E93">
            <w:pPr>
              <w:rPr>
                <w:sz w:val="24"/>
                <w:szCs w:val="24"/>
              </w:rPr>
            </w:pPr>
          </w:p>
          <w:p w14:paraId="566C6D0A" w14:textId="77777777" w:rsidR="00F079DB" w:rsidRDefault="00F079DB" w:rsidP="00444E93">
            <w:pPr>
              <w:rPr>
                <w:sz w:val="24"/>
                <w:szCs w:val="24"/>
              </w:rPr>
            </w:pPr>
          </w:p>
          <w:p w14:paraId="18A0032F" w14:textId="5A7D8232" w:rsidR="00F079DB" w:rsidRDefault="00F079DB" w:rsidP="00444E93">
            <w:pPr>
              <w:rPr>
                <w:sz w:val="24"/>
                <w:szCs w:val="24"/>
              </w:rPr>
            </w:pPr>
            <w:r>
              <w:rPr>
                <w:b/>
                <w:sz w:val="24"/>
                <w:szCs w:val="24"/>
              </w:rPr>
              <w:t>Differentiation</w:t>
            </w:r>
            <w:r>
              <w:rPr>
                <w:sz w:val="24"/>
                <w:szCs w:val="24"/>
              </w:rPr>
              <w:t xml:space="preserve">: beyond scaffolding, literacy strategies and </w:t>
            </w:r>
            <w:r w:rsidR="003A16A6">
              <w:rPr>
                <w:sz w:val="24"/>
                <w:szCs w:val="24"/>
              </w:rPr>
              <w:t xml:space="preserve">various </w:t>
            </w:r>
            <w:r>
              <w:rPr>
                <w:sz w:val="24"/>
                <w:szCs w:val="24"/>
              </w:rPr>
              <w:t xml:space="preserve">levels of questions that allow all learners to successfully take part, this lesson is made up of a variety of techniques </w:t>
            </w:r>
            <w:r w:rsidR="003A16A6">
              <w:rPr>
                <w:sz w:val="24"/>
                <w:szCs w:val="24"/>
              </w:rPr>
              <w:t>supported by the Universal Design for Learning</w:t>
            </w:r>
            <w:r>
              <w:rPr>
                <w:sz w:val="24"/>
                <w:szCs w:val="24"/>
              </w:rPr>
              <w:t xml:space="preserve">.  </w:t>
            </w:r>
            <w:r w:rsidR="008D1BAD">
              <w:rPr>
                <w:sz w:val="24"/>
                <w:szCs w:val="24"/>
              </w:rPr>
              <w:t xml:space="preserve">  Students can choose the order of the stations they’d like to visit, with allowances given to students who do not finish work as quickly as others. </w:t>
            </w:r>
            <w:r w:rsidR="008468E1">
              <w:rPr>
                <w:sz w:val="24"/>
                <w:szCs w:val="24"/>
              </w:rPr>
              <w:t xml:space="preserve">For those students, only two of the three stations will have to be completed before they move on to the </w:t>
            </w:r>
            <w:r w:rsidR="003A16A6">
              <w:rPr>
                <w:sz w:val="24"/>
                <w:szCs w:val="24"/>
              </w:rPr>
              <w:t>final group analysis of the quote</w:t>
            </w:r>
            <w:r w:rsidR="008468E1">
              <w:rPr>
                <w:sz w:val="24"/>
                <w:szCs w:val="24"/>
              </w:rPr>
              <w:t>.</w:t>
            </w:r>
            <w:r>
              <w:rPr>
                <w:sz w:val="24"/>
                <w:szCs w:val="24"/>
              </w:rPr>
              <w:t xml:space="preserve">  </w:t>
            </w:r>
            <w:r w:rsidR="003A16A6">
              <w:rPr>
                <w:sz w:val="24"/>
                <w:szCs w:val="24"/>
              </w:rPr>
              <w:t>O</w:t>
            </w:r>
            <w:r w:rsidR="008468E1">
              <w:rPr>
                <w:sz w:val="24"/>
                <w:szCs w:val="24"/>
              </w:rPr>
              <w:t xml:space="preserve">pen ended questions </w:t>
            </w:r>
            <w:r>
              <w:rPr>
                <w:sz w:val="24"/>
                <w:szCs w:val="24"/>
              </w:rPr>
              <w:t xml:space="preserve">allow for </w:t>
            </w:r>
            <w:r w:rsidR="003A16A6">
              <w:rPr>
                <w:sz w:val="24"/>
                <w:szCs w:val="24"/>
              </w:rPr>
              <w:t>many types</w:t>
            </w:r>
            <w:r>
              <w:rPr>
                <w:sz w:val="24"/>
                <w:szCs w:val="24"/>
              </w:rPr>
              <w:t xml:space="preserve"> of </w:t>
            </w:r>
            <w:proofErr w:type="gramStart"/>
            <w:r>
              <w:rPr>
                <w:sz w:val="24"/>
                <w:szCs w:val="24"/>
              </w:rPr>
              <w:t>learner</w:t>
            </w:r>
            <w:proofErr w:type="gramEnd"/>
            <w:r>
              <w:rPr>
                <w:sz w:val="24"/>
                <w:szCs w:val="24"/>
              </w:rPr>
              <w:t xml:space="preserve"> to excel.  </w:t>
            </w:r>
            <w:r w:rsidR="003A16A6">
              <w:rPr>
                <w:sz w:val="24"/>
                <w:szCs w:val="24"/>
              </w:rPr>
              <w:t>In addition, some</w:t>
            </w:r>
            <w:r>
              <w:rPr>
                <w:sz w:val="24"/>
                <w:szCs w:val="24"/>
              </w:rPr>
              <w:t xml:space="preserve"> </w:t>
            </w:r>
            <w:r w:rsidR="008468E1">
              <w:rPr>
                <w:sz w:val="24"/>
                <w:szCs w:val="24"/>
              </w:rPr>
              <w:t xml:space="preserve">resources </w:t>
            </w:r>
            <w:r w:rsidR="00A95A43">
              <w:rPr>
                <w:sz w:val="24"/>
                <w:szCs w:val="24"/>
              </w:rPr>
              <w:t>are available in</w:t>
            </w:r>
            <w:r w:rsidR="008468E1">
              <w:rPr>
                <w:sz w:val="24"/>
                <w:szCs w:val="24"/>
              </w:rPr>
              <w:t xml:space="preserve"> both video and traditional text</w:t>
            </w:r>
            <w:r w:rsidR="003A16A6">
              <w:rPr>
                <w:sz w:val="24"/>
                <w:szCs w:val="24"/>
              </w:rPr>
              <w:t xml:space="preserve"> (or closed captioning)</w:t>
            </w:r>
            <w:r w:rsidR="008468E1">
              <w:rPr>
                <w:sz w:val="24"/>
                <w:szCs w:val="24"/>
              </w:rPr>
              <w:t xml:space="preserve"> to assist </w:t>
            </w:r>
            <w:r w:rsidR="00A95A43">
              <w:rPr>
                <w:sz w:val="24"/>
                <w:szCs w:val="24"/>
              </w:rPr>
              <w:t>students</w:t>
            </w:r>
            <w:r w:rsidR="008468E1">
              <w:rPr>
                <w:sz w:val="24"/>
                <w:szCs w:val="24"/>
              </w:rPr>
              <w:t xml:space="preserve"> in gaining the content thoroughly and quickly</w:t>
            </w:r>
            <w:r w:rsidR="00A95A43">
              <w:rPr>
                <w:sz w:val="24"/>
                <w:szCs w:val="24"/>
              </w:rPr>
              <w:t xml:space="preserve">, while other resources include photographs, maps and even songs. All provide a flexible learning environment where information is presented in multiple ways, allowing students to engage with the material at their levels and experience. </w:t>
            </w:r>
          </w:p>
          <w:p w14:paraId="4DA6E0CA" w14:textId="77777777" w:rsidR="00D31486" w:rsidRDefault="00D31486" w:rsidP="00444E93">
            <w:pPr>
              <w:rPr>
                <w:sz w:val="24"/>
                <w:szCs w:val="24"/>
              </w:rPr>
            </w:pPr>
          </w:p>
          <w:p w14:paraId="2BF05D2F" w14:textId="77777777" w:rsidR="00E04A75" w:rsidRDefault="00E04A75" w:rsidP="00444E93">
            <w:pPr>
              <w:rPr>
                <w:sz w:val="24"/>
                <w:szCs w:val="24"/>
              </w:rPr>
            </w:pPr>
          </w:p>
          <w:p w14:paraId="3F338DC5" w14:textId="77777777" w:rsidR="00347A9F" w:rsidRDefault="00347A9F" w:rsidP="00347A9F">
            <w:pPr>
              <w:rPr>
                <w:sz w:val="24"/>
                <w:szCs w:val="24"/>
              </w:rPr>
            </w:pPr>
          </w:p>
        </w:tc>
      </w:tr>
    </w:tbl>
    <w:p w14:paraId="24646882" w14:textId="77777777" w:rsidR="00537CE0" w:rsidRPr="00537CE0" w:rsidRDefault="00537CE0">
      <w:pPr>
        <w:rPr>
          <w:sz w:val="24"/>
          <w:szCs w:val="24"/>
        </w:rPr>
      </w:pPr>
    </w:p>
    <w:sectPr w:rsidR="00537CE0" w:rsidRPr="00537CE0" w:rsidSect="00537C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940C2"/>
    <w:multiLevelType w:val="hybridMultilevel"/>
    <w:tmpl w:val="4BCEA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0501F"/>
    <w:multiLevelType w:val="hybridMultilevel"/>
    <w:tmpl w:val="35E6079E"/>
    <w:lvl w:ilvl="0" w:tplc="7E60C8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F04A4"/>
    <w:multiLevelType w:val="hybridMultilevel"/>
    <w:tmpl w:val="73E0E4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CD7708"/>
    <w:multiLevelType w:val="hybridMultilevel"/>
    <w:tmpl w:val="D5CA66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6D6661"/>
    <w:multiLevelType w:val="hybridMultilevel"/>
    <w:tmpl w:val="A9941E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AE31E0"/>
    <w:multiLevelType w:val="hybridMultilevel"/>
    <w:tmpl w:val="C4DA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FC27E0"/>
    <w:multiLevelType w:val="hybridMultilevel"/>
    <w:tmpl w:val="E47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F952C6"/>
    <w:multiLevelType w:val="hybridMultilevel"/>
    <w:tmpl w:val="6D861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7"/>
  </w:num>
  <w:num w:numId="6">
    <w:abstractNumId w:val="2"/>
  </w:num>
  <w:num w:numId="7">
    <w:abstractNumId w:val="4"/>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CE0"/>
    <w:rsid w:val="0000097B"/>
    <w:rsid w:val="000054F0"/>
    <w:rsid w:val="00006693"/>
    <w:rsid w:val="000311E1"/>
    <w:rsid w:val="00035A66"/>
    <w:rsid w:val="00042725"/>
    <w:rsid w:val="00056C7D"/>
    <w:rsid w:val="00065A40"/>
    <w:rsid w:val="000B20C9"/>
    <w:rsid w:val="000B7341"/>
    <w:rsid w:val="000D2852"/>
    <w:rsid w:val="0010270F"/>
    <w:rsid w:val="0010728A"/>
    <w:rsid w:val="0013516A"/>
    <w:rsid w:val="00140C1E"/>
    <w:rsid w:val="001746A9"/>
    <w:rsid w:val="0017676A"/>
    <w:rsid w:val="0018246E"/>
    <w:rsid w:val="001B59A8"/>
    <w:rsid w:val="001C077D"/>
    <w:rsid w:val="001C204B"/>
    <w:rsid w:val="001D10B3"/>
    <w:rsid w:val="001D1660"/>
    <w:rsid w:val="001D33AB"/>
    <w:rsid w:val="001D64CF"/>
    <w:rsid w:val="0023423C"/>
    <w:rsid w:val="00247FC2"/>
    <w:rsid w:val="00260927"/>
    <w:rsid w:val="00280C8D"/>
    <w:rsid w:val="00284606"/>
    <w:rsid w:val="00294D22"/>
    <w:rsid w:val="00297754"/>
    <w:rsid w:val="002A06CB"/>
    <w:rsid w:val="002D1E7C"/>
    <w:rsid w:val="002D52AE"/>
    <w:rsid w:val="002D78E7"/>
    <w:rsid w:val="002E2180"/>
    <w:rsid w:val="002E5843"/>
    <w:rsid w:val="002E7777"/>
    <w:rsid w:val="00323B47"/>
    <w:rsid w:val="0034217A"/>
    <w:rsid w:val="00347A9F"/>
    <w:rsid w:val="0035754F"/>
    <w:rsid w:val="003622C2"/>
    <w:rsid w:val="00371E1B"/>
    <w:rsid w:val="00372640"/>
    <w:rsid w:val="00394A64"/>
    <w:rsid w:val="003A16A6"/>
    <w:rsid w:val="003A4C87"/>
    <w:rsid w:val="003A57AE"/>
    <w:rsid w:val="003B0032"/>
    <w:rsid w:val="003B72B7"/>
    <w:rsid w:val="003C0AB8"/>
    <w:rsid w:val="003C7C5E"/>
    <w:rsid w:val="0040202B"/>
    <w:rsid w:val="00411653"/>
    <w:rsid w:val="004302B7"/>
    <w:rsid w:val="00440CAC"/>
    <w:rsid w:val="00444E93"/>
    <w:rsid w:val="00452642"/>
    <w:rsid w:val="004B11B7"/>
    <w:rsid w:val="004C7601"/>
    <w:rsid w:val="004C7CF2"/>
    <w:rsid w:val="004D6578"/>
    <w:rsid w:val="004E407E"/>
    <w:rsid w:val="00505188"/>
    <w:rsid w:val="005203C7"/>
    <w:rsid w:val="005270C5"/>
    <w:rsid w:val="00533A1E"/>
    <w:rsid w:val="00537CE0"/>
    <w:rsid w:val="00581CBB"/>
    <w:rsid w:val="00584533"/>
    <w:rsid w:val="005B0FC4"/>
    <w:rsid w:val="005B1C5A"/>
    <w:rsid w:val="005C4DBA"/>
    <w:rsid w:val="005C6FC1"/>
    <w:rsid w:val="005D204F"/>
    <w:rsid w:val="005F2EF4"/>
    <w:rsid w:val="00632FA0"/>
    <w:rsid w:val="00641B85"/>
    <w:rsid w:val="00655AAA"/>
    <w:rsid w:val="00656802"/>
    <w:rsid w:val="00673040"/>
    <w:rsid w:val="006760FF"/>
    <w:rsid w:val="006771FA"/>
    <w:rsid w:val="00692907"/>
    <w:rsid w:val="006930C9"/>
    <w:rsid w:val="0069404A"/>
    <w:rsid w:val="006B41E5"/>
    <w:rsid w:val="006C2FEB"/>
    <w:rsid w:val="006D0771"/>
    <w:rsid w:val="006D4152"/>
    <w:rsid w:val="006E5636"/>
    <w:rsid w:val="00707698"/>
    <w:rsid w:val="00712443"/>
    <w:rsid w:val="00715C74"/>
    <w:rsid w:val="00720B89"/>
    <w:rsid w:val="00725E28"/>
    <w:rsid w:val="00731AAE"/>
    <w:rsid w:val="0073324D"/>
    <w:rsid w:val="00740118"/>
    <w:rsid w:val="00745EC6"/>
    <w:rsid w:val="00751089"/>
    <w:rsid w:val="00755EFF"/>
    <w:rsid w:val="0078508C"/>
    <w:rsid w:val="00796934"/>
    <w:rsid w:val="007A1911"/>
    <w:rsid w:val="007C2531"/>
    <w:rsid w:val="007E0242"/>
    <w:rsid w:val="007E598B"/>
    <w:rsid w:val="007F0D6A"/>
    <w:rsid w:val="00812B8F"/>
    <w:rsid w:val="00817517"/>
    <w:rsid w:val="00821FB5"/>
    <w:rsid w:val="00823DD5"/>
    <w:rsid w:val="00843E4C"/>
    <w:rsid w:val="008468E1"/>
    <w:rsid w:val="008534A2"/>
    <w:rsid w:val="00865369"/>
    <w:rsid w:val="0087135C"/>
    <w:rsid w:val="008869C7"/>
    <w:rsid w:val="00886AEC"/>
    <w:rsid w:val="00892E45"/>
    <w:rsid w:val="00894040"/>
    <w:rsid w:val="008B188D"/>
    <w:rsid w:val="008B7DE0"/>
    <w:rsid w:val="008C1CE5"/>
    <w:rsid w:val="008C3787"/>
    <w:rsid w:val="008C65BC"/>
    <w:rsid w:val="008D1BAD"/>
    <w:rsid w:val="008E1E91"/>
    <w:rsid w:val="008E6B66"/>
    <w:rsid w:val="008F4ADD"/>
    <w:rsid w:val="009004D8"/>
    <w:rsid w:val="009052E2"/>
    <w:rsid w:val="0090596A"/>
    <w:rsid w:val="00912962"/>
    <w:rsid w:val="00915B1D"/>
    <w:rsid w:val="00916161"/>
    <w:rsid w:val="009240E3"/>
    <w:rsid w:val="009260F9"/>
    <w:rsid w:val="009308B8"/>
    <w:rsid w:val="009314F8"/>
    <w:rsid w:val="009456D1"/>
    <w:rsid w:val="00957262"/>
    <w:rsid w:val="009604B9"/>
    <w:rsid w:val="0096419C"/>
    <w:rsid w:val="0096749E"/>
    <w:rsid w:val="009A0085"/>
    <w:rsid w:val="009A0731"/>
    <w:rsid w:val="009A6FFF"/>
    <w:rsid w:val="009A7746"/>
    <w:rsid w:val="009B49C2"/>
    <w:rsid w:val="009B73E5"/>
    <w:rsid w:val="00A107D7"/>
    <w:rsid w:val="00A12140"/>
    <w:rsid w:val="00A161CD"/>
    <w:rsid w:val="00A23C5C"/>
    <w:rsid w:val="00A2655A"/>
    <w:rsid w:val="00A408D3"/>
    <w:rsid w:val="00A40B0A"/>
    <w:rsid w:val="00A418D6"/>
    <w:rsid w:val="00A77B5D"/>
    <w:rsid w:val="00A93C09"/>
    <w:rsid w:val="00A95A43"/>
    <w:rsid w:val="00AA20B2"/>
    <w:rsid w:val="00AA397E"/>
    <w:rsid w:val="00AE145D"/>
    <w:rsid w:val="00AF4A89"/>
    <w:rsid w:val="00B0015C"/>
    <w:rsid w:val="00B03D87"/>
    <w:rsid w:val="00B13305"/>
    <w:rsid w:val="00B21631"/>
    <w:rsid w:val="00B23614"/>
    <w:rsid w:val="00B34A90"/>
    <w:rsid w:val="00B526E3"/>
    <w:rsid w:val="00B5438E"/>
    <w:rsid w:val="00B655A6"/>
    <w:rsid w:val="00B77778"/>
    <w:rsid w:val="00B93DA3"/>
    <w:rsid w:val="00B95088"/>
    <w:rsid w:val="00B95538"/>
    <w:rsid w:val="00B978FD"/>
    <w:rsid w:val="00BA2A54"/>
    <w:rsid w:val="00BB3446"/>
    <w:rsid w:val="00BC0D64"/>
    <w:rsid w:val="00BC49A0"/>
    <w:rsid w:val="00BC5B8F"/>
    <w:rsid w:val="00BE1198"/>
    <w:rsid w:val="00C02036"/>
    <w:rsid w:val="00C1279A"/>
    <w:rsid w:val="00C27EA8"/>
    <w:rsid w:val="00C432EE"/>
    <w:rsid w:val="00C4703B"/>
    <w:rsid w:val="00C550D7"/>
    <w:rsid w:val="00C55CB9"/>
    <w:rsid w:val="00C6578F"/>
    <w:rsid w:val="00C65AF0"/>
    <w:rsid w:val="00C80F0E"/>
    <w:rsid w:val="00CA0F61"/>
    <w:rsid w:val="00CA3297"/>
    <w:rsid w:val="00CB545E"/>
    <w:rsid w:val="00CF60DB"/>
    <w:rsid w:val="00D2764C"/>
    <w:rsid w:val="00D31486"/>
    <w:rsid w:val="00D32680"/>
    <w:rsid w:val="00D36F87"/>
    <w:rsid w:val="00D371E2"/>
    <w:rsid w:val="00D62AFB"/>
    <w:rsid w:val="00D66088"/>
    <w:rsid w:val="00D74041"/>
    <w:rsid w:val="00D93DE3"/>
    <w:rsid w:val="00DB4C53"/>
    <w:rsid w:val="00DB4FBA"/>
    <w:rsid w:val="00DB7434"/>
    <w:rsid w:val="00DC0A8C"/>
    <w:rsid w:val="00DE7F74"/>
    <w:rsid w:val="00E04A75"/>
    <w:rsid w:val="00E14F6C"/>
    <w:rsid w:val="00E17641"/>
    <w:rsid w:val="00E2645B"/>
    <w:rsid w:val="00E360ED"/>
    <w:rsid w:val="00E418CD"/>
    <w:rsid w:val="00E41EB1"/>
    <w:rsid w:val="00E66248"/>
    <w:rsid w:val="00E70A4E"/>
    <w:rsid w:val="00EA4DAA"/>
    <w:rsid w:val="00EA5317"/>
    <w:rsid w:val="00EC5DDD"/>
    <w:rsid w:val="00EC78DC"/>
    <w:rsid w:val="00EE3A47"/>
    <w:rsid w:val="00EF1B42"/>
    <w:rsid w:val="00F079DB"/>
    <w:rsid w:val="00F07DA0"/>
    <w:rsid w:val="00F1560E"/>
    <w:rsid w:val="00F26910"/>
    <w:rsid w:val="00F276AA"/>
    <w:rsid w:val="00F54D71"/>
    <w:rsid w:val="00F87D8A"/>
    <w:rsid w:val="00F92C69"/>
    <w:rsid w:val="00FA71E2"/>
    <w:rsid w:val="00FE1582"/>
    <w:rsid w:val="00FE7518"/>
    <w:rsid w:val="00FF10ED"/>
    <w:rsid w:val="00FF1A33"/>
    <w:rsid w:val="00FF3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58771"/>
  <w15:docId w15:val="{DD3DFEC1-43AD-4715-A0B6-F005D52E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4A2"/>
  </w:style>
  <w:style w:type="paragraph" w:styleId="Heading1">
    <w:name w:val="heading 1"/>
    <w:basedOn w:val="Normal"/>
    <w:next w:val="Normal"/>
    <w:link w:val="Heading1Char"/>
    <w:uiPriority w:val="9"/>
    <w:qFormat/>
    <w:rsid w:val="00EC5D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7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2443"/>
    <w:pPr>
      <w:ind w:left="720"/>
      <w:contextualSpacing/>
    </w:pPr>
  </w:style>
  <w:style w:type="paragraph" w:styleId="BalloonText">
    <w:name w:val="Balloon Text"/>
    <w:basedOn w:val="Normal"/>
    <w:link w:val="BalloonTextChar"/>
    <w:uiPriority w:val="99"/>
    <w:semiHidden/>
    <w:unhideWhenUsed/>
    <w:rsid w:val="00520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3C7"/>
    <w:rPr>
      <w:rFonts w:ascii="Segoe UI" w:hAnsi="Segoe UI" w:cs="Segoe UI"/>
      <w:sz w:val="18"/>
      <w:szCs w:val="18"/>
    </w:rPr>
  </w:style>
  <w:style w:type="character" w:styleId="Hyperlink">
    <w:name w:val="Hyperlink"/>
    <w:basedOn w:val="DefaultParagraphFont"/>
    <w:uiPriority w:val="99"/>
    <w:unhideWhenUsed/>
    <w:rsid w:val="00EC5DDD"/>
    <w:rPr>
      <w:color w:val="0563C1" w:themeColor="hyperlink"/>
      <w:u w:val="single"/>
    </w:rPr>
  </w:style>
  <w:style w:type="character" w:styleId="UnresolvedMention">
    <w:name w:val="Unresolved Mention"/>
    <w:basedOn w:val="DefaultParagraphFont"/>
    <w:uiPriority w:val="99"/>
    <w:semiHidden/>
    <w:unhideWhenUsed/>
    <w:rsid w:val="00EC5DDD"/>
    <w:rPr>
      <w:color w:val="605E5C"/>
      <w:shd w:val="clear" w:color="auto" w:fill="E1DFDD"/>
    </w:rPr>
  </w:style>
  <w:style w:type="character" w:customStyle="1" w:styleId="Heading1Char">
    <w:name w:val="Heading 1 Char"/>
    <w:basedOn w:val="DefaultParagraphFont"/>
    <w:link w:val="Heading1"/>
    <w:uiPriority w:val="9"/>
    <w:rsid w:val="00EC5DD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ublichealth.va.gov/exposures/agentorange/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agentorange.org/maps/" TargetMode="External"/><Relationship Id="rId5" Type="http://schemas.openxmlformats.org/officeDocument/2006/relationships/hyperlink" Target="https://www.visitthecapitol.gov/exhibitions/artifact/soldiers-vietnam-photographs-walter-lewis-kudlacik-collection-veterans-histo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Dollene Christopher</dc:creator>
  <cp:lastModifiedBy>Christopher, Dollene</cp:lastModifiedBy>
  <cp:revision>13</cp:revision>
  <cp:lastPrinted>2022-03-14T23:15:00Z</cp:lastPrinted>
  <dcterms:created xsi:type="dcterms:W3CDTF">2022-03-14T21:33:00Z</dcterms:created>
  <dcterms:modified xsi:type="dcterms:W3CDTF">2022-03-14T23:19:00Z</dcterms:modified>
</cp:coreProperties>
</file>